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B44E3" w14:textId="77777777" w:rsidR="00367A5E" w:rsidRDefault="00367A5E">
      <w:pPr>
        <w:jc w:val="center"/>
        <w:rPr>
          <w:b/>
          <w:sz w:val="28"/>
          <w:szCs w:val="28"/>
        </w:rPr>
      </w:pPr>
    </w:p>
    <w:tbl>
      <w:tblPr>
        <w:tblStyle w:val="afc"/>
        <w:tblW w:w="94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</w:tblGrid>
      <w:tr w:rsidR="00367A5E" w14:paraId="1EEEAA23" w14:textId="77777777">
        <w:trPr>
          <w:trHeight w:val="567"/>
        </w:trPr>
        <w:tc>
          <w:tcPr>
            <w:tcW w:w="4820" w:type="dxa"/>
          </w:tcPr>
          <w:p w14:paraId="6C2EA82E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СОГЛАСОВАНО</w:t>
            </w:r>
          </w:p>
        </w:tc>
        <w:tc>
          <w:tcPr>
            <w:tcW w:w="4673" w:type="dxa"/>
          </w:tcPr>
          <w:p w14:paraId="54F6E652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УТВЕРЖДАЮ</w:t>
            </w:r>
          </w:p>
        </w:tc>
      </w:tr>
      <w:tr w:rsidR="00367A5E" w14:paraId="15802779" w14:textId="77777777">
        <w:trPr>
          <w:trHeight w:val="2487"/>
        </w:trPr>
        <w:tc>
          <w:tcPr>
            <w:tcW w:w="4820" w:type="dxa"/>
          </w:tcPr>
          <w:p w14:paraId="4501CC18" w14:textId="77777777" w:rsidR="00367A5E" w:rsidRPr="004F4E15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4F4E15">
              <w:rPr>
                <w:lang w:val="ru-RU"/>
              </w:rPr>
              <w:t xml:space="preserve">Автономная некоммерческая организация «Агентство развития профессионального мастерства (Ворлдскиллс Россия)» </w:t>
            </w:r>
          </w:p>
        </w:tc>
        <w:tc>
          <w:tcPr>
            <w:tcW w:w="4673" w:type="dxa"/>
          </w:tcPr>
          <w:p w14:paraId="70FF8437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Должность руководителя образовательной организации  </w:t>
            </w:r>
          </w:p>
        </w:tc>
      </w:tr>
      <w:tr w:rsidR="00367A5E" w14:paraId="21FF21AD" w14:textId="77777777">
        <w:tc>
          <w:tcPr>
            <w:tcW w:w="4820" w:type="dxa"/>
          </w:tcPr>
          <w:p w14:paraId="7076F93D" w14:textId="77777777" w:rsidR="00367A5E" w:rsidRDefault="00367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4673" w:type="dxa"/>
          </w:tcPr>
          <w:p w14:paraId="1F44806A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______________И.О. Фамилия</w:t>
            </w:r>
          </w:p>
        </w:tc>
      </w:tr>
      <w:tr w:rsidR="00367A5E" w14:paraId="3A8A6927" w14:textId="77777777">
        <w:trPr>
          <w:trHeight w:val="95"/>
        </w:trPr>
        <w:tc>
          <w:tcPr>
            <w:tcW w:w="4820" w:type="dxa"/>
          </w:tcPr>
          <w:p w14:paraId="53BBA20B" w14:textId="77777777" w:rsidR="00367A5E" w:rsidRDefault="00367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4673" w:type="dxa"/>
          </w:tcPr>
          <w:p w14:paraId="604462AD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«___» ____________ 20__г.</w:t>
            </w:r>
          </w:p>
        </w:tc>
      </w:tr>
    </w:tbl>
    <w:p w14:paraId="6AF0E2FE" w14:textId="77777777" w:rsidR="00367A5E" w:rsidRDefault="00367A5E">
      <w:pPr>
        <w:widowControl w:val="0"/>
        <w:jc w:val="center"/>
        <w:rPr>
          <w:b/>
          <w:sz w:val="28"/>
          <w:szCs w:val="28"/>
        </w:rPr>
      </w:pPr>
    </w:p>
    <w:p w14:paraId="364124B5" w14:textId="77777777" w:rsidR="00367A5E" w:rsidRDefault="00367A5E">
      <w:pPr>
        <w:jc w:val="center"/>
        <w:rPr>
          <w:b/>
          <w:sz w:val="28"/>
          <w:szCs w:val="28"/>
        </w:rPr>
      </w:pPr>
    </w:p>
    <w:p w14:paraId="7C2A0619" w14:textId="77777777" w:rsidR="00367A5E" w:rsidRDefault="00367A5E">
      <w:pPr>
        <w:jc w:val="center"/>
        <w:rPr>
          <w:b/>
          <w:sz w:val="28"/>
          <w:szCs w:val="28"/>
        </w:rPr>
      </w:pPr>
    </w:p>
    <w:p w14:paraId="7338DED2" w14:textId="77777777" w:rsidR="00367A5E" w:rsidRDefault="00367A5E">
      <w:pPr>
        <w:jc w:val="center"/>
        <w:rPr>
          <w:b/>
          <w:sz w:val="28"/>
          <w:szCs w:val="28"/>
        </w:rPr>
      </w:pPr>
    </w:p>
    <w:p w14:paraId="67C9144D" w14:textId="77777777" w:rsidR="00367A5E" w:rsidRDefault="00367A5E">
      <w:pPr>
        <w:jc w:val="center"/>
        <w:rPr>
          <w:b/>
          <w:sz w:val="28"/>
          <w:szCs w:val="28"/>
        </w:rPr>
      </w:pPr>
    </w:p>
    <w:p w14:paraId="281CAB1C" w14:textId="77777777" w:rsidR="00367A5E" w:rsidRDefault="00367A5E">
      <w:pPr>
        <w:jc w:val="center"/>
        <w:rPr>
          <w:b/>
          <w:sz w:val="28"/>
          <w:szCs w:val="28"/>
        </w:rPr>
      </w:pPr>
    </w:p>
    <w:p w14:paraId="6EDD228B" w14:textId="77777777" w:rsidR="00367A5E" w:rsidRDefault="00367A5E">
      <w:pPr>
        <w:jc w:val="center"/>
        <w:rPr>
          <w:b/>
          <w:sz w:val="28"/>
          <w:szCs w:val="28"/>
        </w:rPr>
      </w:pPr>
    </w:p>
    <w:p w14:paraId="34831260" w14:textId="77777777" w:rsidR="00367A5E" w:rsidRDefault="00367A5E">
      <w:pPr>
        <w:jc w:val="center"/>
        <w:rPr>
          <w:b/>
          <w:sz w:val="28"/>
          <w:szCs w:val="28"/>
        </w:rPr>
      </w:pPr>
    </w:p>
    <w:p w14:paraId="2364CBA9" w14:textId="77777777" w:rsidR="00367A5E" w:rsidRDefault="00367A5E">
      <w:pPr>
        <w:jc w:val="center"/>
        <w:rPr>
          <w:b/>
          <w:sz w:val="28"/>
          <w:szCs w:val="28"/>
        </w:rPr>
      </w:pPr>
    </w:p>
    <w:p w14:paraId="6CE5E39D" w14:textId="77777777" w:rsidR="00367A5E" w:rsidRDefault="00367A5E">
      <w:pPr>
        <w:jc w:val="center"/>
        <w:rPr>
          <w:b/>
          <w:sz w:val="28"/>
          <w:szCs w:val="28"/>
        </w:rPr>
      </w:pPr>
    </w:p>
    <w:p w14:paraId="4A59FA57" w14:textId="77777777" w:rsidR="00367A5E" w:rsidRDefault="00D42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профессиональная программа </w:t>
      </w:r>
    </w:p>
    <w:p w14:paraId="78E5C2A1" w14:textId="77777777" w:rsidR="00367A5E" w:rsidRDefault="00D42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квалификации </w:t>
      </w:r>
    </w:p>
    <w:p w14:paraId="21689154" w14:textId="77777777" w:rsidR="00367A5E" w:rsidRPr="004F4E15" w:rsidRDefault="00D42AF5">
      <w:pPr>
        <w:jc w:val="center"/>
        <w:rPr>
          <w:b/>
          <w:sz w:val="28"/>
          <w:szCs w:val="28"/>
          <w:lang w:val="ru-RU"/>
        </w:rPr>
      </w:pPr>
      <w:r w:rsidRPr="004F4E15">
        <w:rPr>
          <w:b/>
          <w:sz w:val="28"/>
          <w:szCs w:val="28"/>
          <w:lang w:val="ru-RU"/>
        </w:rPr>
        <w:t xml:space="preserve">«Проектирование и разработка информационных систем на языке </w:t>
      </w:r>
      <w:r>
        <w:rPr>
          <w:b/>
          <w:sz w:val="28"/>
          <w:szCs w:val="28"/>
        </w:rPr>
        <w:t>C</w:t>
      </w:r>
      <w:r w:rsidRPr="004F4E15">
        <w:rPr>
          <w:b/>
          <w:sz w:val="28"/>
          <w:szCs w:val="28"/>
          <w:lang w:val="ru-RU"/>
        </w:rPr>
        <w:t xml:space="preserve"># (с учетом стандарта Ворлдскиллс по компетенции «Программные решения для бизнеса»)» </w:t>
      </w:r>
    </w:p>
    <w:p w14:paraId="439BFA4A" w14:textId="77777777" w:rsidR="00367A5E" w:rsidRPr="004F4E15" w:rsidRDefault="00D42AF5">
      <w:pPr>
        <w:jc w:val="center"/>
        <w:rPr>
          <w:b/>
          <w:sz w:val="28"/>
          <w:szCs w:val="28"/>
          <w:lang w:val="ru-RU"/>
        </w:rPr>
      </w:pPr>
      <w:r w:rsidRPr="004F4E15">
        <w:rPr>
          <w:b/>
          <w:sz w:val="28"/>
          <w:szCs w:val="28"/>
          <w:lang w:val="ru-RU"/>
        </w:rPr>
        <w:t>(продвинутый уровень)</w:t>
      </w:r>
    </w:p>
    <w:p w14:paraId="51DDBA41" w14:textId="77777777" w:rsidR="00367A5E" w:rsidRPr="004F4E15" w:rsidRDefault="00367A5E">
      <w:pPr>
        <w:jc w:val="center"/>
        <w:rPr>
          <w:b/>
          <w:sz w:val="28"/>
          <w:szCs w:val="28"/>
          <w:lang w:val="ru-RU"/>
        </w:rPr>
      </w:pPr>
    </w:p>
    <w:p w14:paraId="423F337E" w14:textId="77777777" w:rsidR="00367A5E" w:rsidRPr="004F4E15" w:rsidRDefault="00367A5E">
      <w:pPr>
        <w:jc w:val="center"/>
        <w:rPr>
          <w:b/>
          <w:sz w:val="28"/>
          <w:szCs w:val="28"/>
          <w:lang w:val="ru-RU"/>
        </w:rPr>
      </w:pPr>
    </w:p>
    <w:p w14:paraId="0DA7477C" w14:textId="77777777" w:rsidR="00367A5E" w:rsidRPr="004F4E15" w:rsidRDefault="00367A5E">
      <w:pPr>
        <w:jc w:val="center"/>
        <w:rPr>
          <w:b/>
          <w:sz w:val="28"/>
          <w:szCs w:val="28"/>
          <w:lang w:val="ru-RU"/>
        </w:rPr>
      </w:pPr>
    </w:p>
    <w:p w14:paraId="656E2A4D" w14:textId="77777777" w:rsidR="00367A5E" w:rsidRPr="004F4E15" w:rsidRDefault="00367A5E">
      <w:pPr>
        <w:jc w:val="center"/>
        <w:rPr>
          <w:b/>
          <w:sz w:val="28"/>
          <w:szCs w:val="28"/>
          <w:lang w:val="ru-RU"/>
        </w:rPr>
      </w:pPr>
    </w:p>
    <w:p w14:paraId="4E59A609" w14:textId="77777777" w:rsidR="00367A5E" w:rsidRPr="004F4E15" w:rsidRDefault="00367A5E">
      <w:pPr>
        <w:jc w:val="center"/>
        <w:rPr>
          <w:b/>
          <w:sz w:val="28"/>
          <w:szCs w:val="28"/>
          <w:lang w:val="ru-RU"/>
        </w:rPr>
      </w:pPr>
    </w:p>
    <w:p w14:paraId="60438DD8" w14:textId="77777777" w:rsidR="00367A5E" w:rsidRPr="004F4E15" w:rsidRDefault="00367A5E">
      <w:pPr>
        <w:jc w:val="center"/>
        <w:rPr>
          <w:b/>
          <w:sz w:val="28"/>
          <w:szCs w:val="28"/>
          <w:lang w:val="ru-RU"/>
        </w:rPr>
      </w:pPr>
    </w:p>
    <w:p w14:paraId="1AA58ADC" w14:textId="77777777" w:rsidR="00367A5E" w:rsidRPr="004F4E15" w:rsidRDefault="00367A5E">
      <w:pPr>
        <w:jc w:val="center"/>
        <w:rPr>
          <w:b/>
          <w:sz w:val="28"/>
          <w:szCs w:val="28"/>
          <w:lang w:val="ru-RU"/>
        </w:rPr>
      </w:pPr>
    </w:p>
    <w:p w14:paraId="5BCCE945" w14:textId="77777777" w:rsidR="00367A5E" w:rsidRPr="004F4E15" w:rsidRDefault="00367A5E">
      <w:pPr>
        <w:jc w:val="center"/>
        <w:rPr>
          <w:b/>
          <w:sz w:val="28"/>
          <w:szCs w:val="28"/>
          <w:lang w:val="ru-RU"/>
        </w:rPr>
      </w:pPr>
    </w:p>
    <w:p w14:paraId="5F1DE39E" w14:textId="77777777" w:rsidR="00367A5E" w:rsidRPr="004F4E15" w:rsidRDefault="00367A5E">
      <w:pPr>
        <w:jc w:val="center"/>
        <w:rPr>
          <w:b/>
          <w:sz w:val="28"/>
          <w:szCs w:val="28"/>
          <w:lang w:val="ru-RU"/>
        </w:rPr>
      </w:pPr>
    </w:p>
    <w:p w14:paraId="18B1FF4A" w14:textId="77777777" w:rsidR="00367A5E" w:rsidRPr="004F4E15" w:rsidRDefault="00367A5E">
      <w:pPr>
        <w:jc w:val="center"/>
        <w:rPr>
          <w:b/>
          <w:sz w:val="28"/>
          <w:szCs w:val="28"/>
          <w:lang w:val="ru-RU"/>
        </w:rPr>
      </w:pPr>
    </w:p>
    <w:p w14:paraId="7F9B7A05" w14:textId="77777777" w:rsidR="00367A5E" w:rsidRPr="004F4E15" w:rsidRDefault="00367A5E">
      <w:pPr>
        <w:jc w:val="center"/>
        <w:rPr>
          <w:b/>
          <w:sz w:val="28"/>
          <w:szCs w:val="28"/>
          <w:lang w:val="ru-RU"/>
        </w:rPr>
      </w:pPr>
    </w:p>
    <w:p w14:paraId="0AA4FE3E" w14:textId="77777777" w:rsidR="00367A5E" w:rsidRPr="004F4E15" w:rsidRDefault="00367A5E">
      <w:pPr>
        <w:jc w:val="center"/>
        <w:rPr>
          <w:b/>
          <w:sz w:val="28"/>
          <w:szCs w:val="28"/>
          <w:lang w:val="ru-RU"/>
        </w:rPr>
      </w:pPr>
    </w:p>
    <w:p w14:paraId="76BA3DB4" w14:textId="77777777" w:rsidR="00367A5E" w:rsidRPr="004F4E15" w:rsidRDefault="00367A5E">
      <w:pPr>
        <w:rPr>
          <w:b/>
          <w:sz w:val="28"/>
          <w:szCs w:val="28"/>
          <w:lang w:val="ru-RU"/>
        </w:rPr>
      </w:pPr>
    </w:p>
    <w:p w14:paraId="61DE1089" w14:textId="77777777" w:rsidR="00367A5E" w:rsidRPr="004F4E15" w:rsidRDefault="00D42AF5">
      <w:pPr>
        <w:jc w:val="center"/>
        <w:rPr>
          <w:lang w:val="ru-RU"/>
        </w:rPr>
        <w:sectPr w:rsidR="00367A5E" w:rsidRPr="004F4E15">
          <w:headerReference w:type="default" r:id="rId9"/>
          <w:footerReference w:type="default" r:id="rId10"/>
          <w:pgSz w:w="11900" w:h="16840"/>
          <w:pgMar w:top="1134" w:right="850" w:bottom="1134" w:left="1701" w:header="708" w:footer="708" w:gutter="0"/>
          <w:pgNumType w:start="1"/>
          <w:cols w:space="720"/>
        </w:sectPr>
      </w:pPr>
      <w:r w:rsidRPr="004F4E15">
        <w:rPr>
          <w:lang w:val="ru-RU"/>
        </w:rPr>
        <w:t>г. Город, 20__ год</w:t>
      </w:r>
    </w:p>
    <w:p w14:paraId="1F2D3236" w14:textId="77777777" w:rsidR="00367A5E" w:rsidRPr="004F4E15" w:rsidRDefault="00D42AF5">
      <w:pPr>
        <w:jc w:val="center"/>
        <w:rPr>
          <w:b/>
          <w:sz w:val="28"/>
          <w:szCs w:val="28"/>
          <w:lang w:val="ru-RU"/>
        </w:rPr>
      </w:pPr>
      <w:r w:rsidRPr="004F4E15">
        <w:rPr>
          <w:b/>
          <w:sz w:val="28"/>
          <w:szCs w:val="28"/>
          <w:lang w:val="ru-RU"/>
        </w:rPr>
        <w:lastRenderedPageBreak/>
        <w:t xml:space="preserve">Дополнительная профессиональная программа </w:t>
      </w:r>
    </w:p>
    <w:p w14:paraId="23EBFE50" w14:textId="77777777" w:rsidR="00367A5E" w:rsidRPr="004F4E15" w:rsidRDefault="00D42AF5">
      <w:pPr>
        <w:jc w:val="center"/>
        <w:rPr>
          <w:b/>
          <w:sz w:val="28"/>
          <w:szCs w:val="28"/>
          <w:lang w:val="ru-RU"/>
        </w:rPr>
      </w:pPr>
      <w:r w:rsidRPr="004F4E15">
        <w:rPr>
          <w:b/>
          <w:sz w:val="28"/>
          <w:szCs w:val="28"/>
          <w:lang w:val="ru-RU"/>
        </w:rPr>
        <w:t xml:space="preserve">повышения квалификации </w:t>
      </w:r>
    </w:p>
    <w:p w14:paraId="2F87FB7C" w14:textId="77777777" w:rsidR="00367A5E" w:rsidRPr="004F4E15" w:rsidRDefault="00D42AF5">
      <w:pPr>
        <w:jc w:val="center"/>
        <w:rPr>
          <w:b/>
          <w:sz w:val="28"/>
          <w:szCs w:val="28"/>
          <w:lang w:val="ru-RU"/>
        </w:rPr>
      </w:pPr>
      <w:r w:rsidRPr="004F4E15">
        <w:rPr>
          <w:b/>
          <w:sz w:val="28"/>
          <w:szCs w:val="28"/>
          <w:lang w:val="ru-RU"/>
        </w:rPr>
        <w:t xml:space="preserve">«Проектирование и разработка информационных систем на языке </w:t>
      </w:r>
      <w:r>
        <w:rPr>
          <w:b/>
          <w:sz w:val="28"/>
          <w:szCs w:val="28"/>
        </w:rPr>
        <w:t>C</w:t>
      </w:r>
      <w:r w:rsidRPr="004F4E15">
        <w:rPr>
          <w:b/>
          <w:sz w:val="28"/>
          <w:szCs w:val="28"/>
          <w:lang w:val="ru-RU"/>
        </w:rPr>
        <w:t># (с учетом стандарта</w:t>
      </w:r>
      <w:r w:rsidRPr="004F4E15">
        <w:rPr>
          <w:b/>
          <w:sz w:val="28"/>
          <w:szCs w:val="28"/>
          <w:lang w:val="ru-RU"/>
        </w:rPr>
        <w:t xml:space="preserve"> Ворлдскиллс по компетенции «Программные решения для бизнеса»)» </w:t>
      </w:r>
    </w:p>
    <w:p w14:paraId="0EC79546" w14:textId="77777777" w:rsidR="00367A5E" w:rsidRDefault="00D42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(продвинутый уровень)</w:t>
      </w:r>
    </w:p>
    <w:p w14:paraId="19B64E03" w14:textId="77777777" w:rsidR="00367A5E" w:rsidRDefault="00367A5E">
      <w:pPr>
        <w:rPr>
          <w:b/>
          <w:sz w:val="28"/>
          <w:szCs w:val="28"/>
        </w:rPr>
      </w:pPr>
    </w:p>
    <w:p w14:paraId="01DB89AF" w14:textId="77777777" w:rsidR="00367A5E" w:rsidRDefault="00D42A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b/>
        </w:rPr>
      </w:pPr>
      <w:r>
        <w:rPr>
          <w:b/>
        </w:rPr>
        <w:t>Цели реализации программы</w:t>
      </w:r>
    </w:p>
    <w:p w14:paraId="5E3DA1B7" w14:textId="77777777" w:rsidR="00367A5E" w:rsidRPr="004F4E15" w:rsidRDefault="00D42AF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</w:t>
      </w:r>
      <w:r w:rsidRPr="004F4E15">
        <w:rPr>
          <w:lang w:val="ru-RU"/>
        </w:rPr>
        <w:t xml:space="preserve"> с учетом спецификации стандарта Ворлдскиллс по компетенции «Программные решения для бизнеса».</w:t>
      </w:r>
    </w:p>
    <w:p w14:paraId="7D71CA96" w14:textId="77777777" w:rsidR="00367A5E" w:rsidRPr="004F4E15" w:rsidRDefault="00367A5E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lang w:val="ru-RU"/>
        </w:rPr>
      </w:pPr>
    </w:p>
    <w:p w14:paraId="1175DCEC" w14:textId="77777777" w:rsidR="00367A5E" w:rsidRPr="004F4E15" w:rsidRDefault="00D42A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lang w:val="ru-RU"/>
        </w:rPr>
      </w:pPr>
      <w:r w:rsidRPr="004F4E15">
        <w:rPr>
          <w:b/>
          <w:lang w:val="ru-RU"/>
        </w:rPr>
        <w:t>Требования к результатам обучения. Планируемые результаты обучения</w:t>
      </w:r>
    </w:p>
    <w:p w14:paraId="71A90A18" w14:textId="77777777" w:rsidR="00367A5E" w:rsidRPr="004F4E15" w:rsidRDefault="00D42AF5">
      <w:pPr>
        <w:ind w:firstLine="851"/>
        <w:jc w:val="both"/>
        <w:rPr>
          <w:b/>
          <w:lang w:val="ru-RU"/>
        </w:rPr>
      </w:pPr>
      <w:r w:rsidRPr="004F4E15">
        <w:rPr>
          <w:b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7CF53C0B" w14:textId="77777777" w:rsidR="00367A5E" w:rsidRPr="004F4E15" w:rsidRDefault="00D42AF5">
      <w:pPr>
        <w:spacing w:before="120" w:after="120"/>
        <w:ind w:firstLine="851"/>
        <w:jc w:val="both"/>
        <w:rPr>
          <w:lang w:val="ru-RU"/>
        </w:rPr>
      </w:pPr>
      <w:r w:rsidRPr="004F4E15">
        <w:rPr>
          <w:lang w:val="ru-RU"/>
        </w:rPr>
        <w:t>Дополнительная профессиональная программа повышения квалификации направлена на совершенствование и (или) формирование у слушателей новой компетенци</w:t>
      </w:r>
      <w:r w:rsidRPr="004F4E15">
        <w:rPr>
          <w:lang w:val="ru-RU"/>
        </w:rPr>
        <w:t>и с учетом спецификации стандартов Ворлдскиллс по компетенции «Программные решения для бизнеса»</w:t>
      </w:r>
    </w:p>
    <w:tbl>
      <w:tblPr>
        <w:tblStyle w:val="afd"/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</w:tblGrid>
      <w:tr w:rsidR="00367A5E" w:rsidRPr="004F4E15" w14:paraId="1B0A0634" w14:textId="77777777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D5F9D" w14:textId="77777777" w:rsidR="00367A5E" w:rsidRDefault="00D42AF5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A005A" w14:textId="77777777" w:rsidR="00367A5E" w:rsidRPr="004F4E15" w:rsidRDefault="00367A5E">
            <w:pPr>
              <w:jc w:val="center"/>
              <w:rPr>
                <w:b/>
                <w:lang w:val="ru-RU"/>
              </w:rPr>
            </w:pPr>
          </w:p>
          <w:p w14:paraId="0B8C28E8" w14:textId="77777777" w:rsidR="00367A5E" w:rsidRPr="004F4E15" w:rsidRDefault="00D42AF5">
            <w:pPr>
              <w:jc w:val="center"/>
              <w:rPr>
                <w:lang w:val="ru-RU"/>
              </w:rPr>
            </w:pPr>
            <w:r w:rsidRPr="004F4E15">
              <w:rPr>
                <w:b/>
                <w:lang w:val="ru-RU"/>
              </w:rPr>
              <w:t>Содержание совершенствуемой или вновь формируемой компетенции</w:t>
            </w:r>
          </w:p>
        </w:tc>
      </w:tr>
      <w:tr w:rsidR="00367A5E" w14:paraId="2DB7BBD4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BC06" w14:textId="77777777" w:rsidR="00367A5E" w:rsidRDefault="00D42AF5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28CB" w14:textId="77777777" w:rsidR="00367A5E" w:rsidRDefault="00D42AF5">
            <w:r>
              <w:t>Проектирование информационных систем</w:t>
            </w:r>
          </w:p>
        </w:tc>
      </w:tr>
      <w:tr w:rsidR="00367A5E" w14:paraId="405D2F79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D83D0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AD90" w14:textId="77777777" w:rsidR="00367A5E" w:rsidRDefault="00D42AF5">
            <w:r>
              <w:t>Разработка информационных систем</w:t>
            </w:r>
          </w:p>
        </w:tc>
      </w:tr>
      <w:tr w:rsidR="00367A5E" w:rsidRPr="004F4E15" w14:paraId="5E881749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1DB5" w14:textId="77777777" w:rsidR="00367A5E" w:rsidRDefault="00D42AF5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7800B" w14:textId="77777777" w:rsidR="00367A5E" w:rsidRPr="004F4E15" w:rsidRDefault="00D42AF5">
            <w:pPr>
              <w:rPr>
                <w:lang w:val="ru-RU"/>
              </w:rPr>
            </w:pPr>
            <w:r w:rsidRPr="004F4E15">
              <w:rPr>
                <w:lang w:val="ru-RU"/>
              </w:rPr>
              <w:t>Тестирование и отладка информационных систем</w:t>
            </w:r>
          </w:p>
        </w:tc>
      </w:tr>
    </w:tbl>
    <w:p w14:paraId="25F23DF0" w14:textId="77777777" w:rsidR="00367A5E" w:rsidRPr="004F4E15" w:rsidRDefault="00367A5E">
      <w:pPr>
        <w:jc w:val="both"/>
        <w:rPr>
          <w:lang w:val="ru-RU"/>
        </w:rPr>
      </w:pPr>
    </w:p>
    <w:p w14:paraId="593EE1AC" w14:textId="77777777" w:rsidR="00367A5E" w:rsidRPr="004F4E15" w:rsidRDefault="00D42AF5">
      <w:pPr>
        <w:ind w:firstLine="851"/>
        <w:jc w:val="both"/>
        <w:rPr>
          <w:lang w:val="ru-RU"/>
        </w:rPr>
      </w:pPr>
      <w:r w:rsidRPr="004F4E15">
        <w:rPr>
          <w:lang w:val="ru-RU"/>
        </w:rPr>
        <w:t>Программа разработана в соответствии с:</w:t>
      </w:r>
    </w:p>
    <w:p w14:paraId="5C647A3F" w14:textId="77777777" w:rsidR="00367A5E" w:rsidRPr="004F4E15" w:rsidRDefault="00D42AF5">
      <w:pPr>
        <w:ind w:firstLine="851"/>
        <w:jc w:val="both"/>
        <w:rPr>
          <w:lang w:val="ru-RU"/>
        </w:rPr>
      </w:pPr>
      <w:r w:rsidRPr="004F4E15">
        <w:rPr>
          <w:lang w:val="ru-RU"/>
        </w:rPr>
        <w:t>- спецификацией стандартов Ворлдскиллс по компетенции «Программные решения для бизнеса»;</w:t>
      </w:r>
    </w:p>
    <w:p w14:paraId="15B298E8" w14:textId="77777777" w:rsidR="00367A5E" w:rsidRPr="004F4E15" w:rsidRDefault="00D42AF5">
      <w:pPr>
        <w:ind w:firstLine="851"/>
        <w:jc w:val="both"/>
        <w:rPr>
          <w:lang w:val="ru-RU"/>
        </w:rPr>
      </w:pPr>
      <w:r w:rsidRPr="004F4E15">
        <w:rPr>
          <w:b/>
          <w:lang w:val="ru-RU"/>
        </w:rPr>
        <w:t xml:space="preserve">- </w:t>
      </w:r>
      <w:r w:rsidRPr="004F4E15">
        <w:rPr>
          <w:lang w:val="ru-RU"/>
        </w:rPr>
        <w:t xml:space="preserve">профессиональным стандартом «Программист» (утвержден приказом Минтруда России </w:t>
      </w:r>
      <w:r w:rsidRPr="004F4E15">
        <w:rPr>
          <w:lang w:val="ru-RU"/>
        </w:rPr>
        <w:t>от 18 декабря 2013 года № 679 н);</w:t>
      </w:r>
    </w:p>
    <w:p w14:paraId="7FA0C3D6" w14:textId="77777777" w:rsidR="00367A5E" w:rsidRPr="004F4E15" w:rsidRDefault="00D42AF5">
      <w:pPr>
        <w:ind w:firstLine="851"/>
        <w:jc w:val="both"/>
        <w:rPr>
          <w:lang w:val="ru-RU"/>
        </w:rPr>
      </w:pPr>
      <w:r w:rsidRPr="004F4E15">
        <w:rPr>
          <w:b/>
          <w:lang w:val="ru-RU"/>
        </w:rPr>
        <w:t xml:space="preserve">- </w:t>
      </w:r>
      <w:r w:rsidRPr="004F4E15">
        <w:rPr>
          <w:lang w:val="ru-RU"/>
        </w:rPr>
        <w:t>профессиональным стандартом «Администратор баз данных» (утвержден приказом Минтруда России от 17  сентября 2014 года № 647 н);</w:t>
      </w:r>
    </w:p>
    <w:p w14:paraId="5585D47D" w14:textId="77777777" w:rsidR="00367A5E" w:rsidRPr="004F4E15" w:rsidRDefault="00D42AF5">
      <w:pPr>
        <w:ind w:firstLine="851"/>
        <w:jc w:val="both"/>
        <w:rPr>
          <w:lang w:val="ru-RU"/>
        </w:rPr>
      </w:pPr>
      <w:r w:rsidRPr="004F4E15">
        <w:rPr>
          <w:lang w:val="ru-RU"/>
        </w:rPr>
        <w:t>- профессиональным стандартом «Специалист по информационным системам» (утвержден 18 ноября 20</w:t>
      </w:r>
      <w:r w:rsidRPr="004F4E15">
        <w:rPr>
          <w:lang w:val="ru-RU"/>
        </w:rPr>
        <w:t>14 года № 896 н).</w:t>
      </w:r>
    </w:p>
    <w:p w14:paraId="0A35A10C" w14:textId="77777777" w:rsidR="00367A5E" w:rsidRPr="004F4E15" w:rsidRDefault="00367A5E">
      <w:pPr>
        <w:ind w:firstLine="851"/>
        <w:jc w:val="both"/>
        <w:rPr>
          <w:lang w:val="ru-RU"/>
        </w:rPr>
      </w:pPr>
    </w:p>
    <w:p w14:paraId="466FF079" w14:textId="77777777" w:rsidR="00367A5E" w:rsidRPr="004F4E15" w:rsidRDefault="00367A5E">
      <w:pPr>
        <w:ind w:firstLine="851"/>
        <w:jc w:val="both"/>
        <w:rPr>
          <w:lang w:val="ru-RU"/>
        </w:rPr>
      </w:pPr>
    </w:p>
    <w:p w14:paraId="4F6924C1" w14:textId="77777777" w:rsidR="00367A5E" w:rsidRPr="004F4E15" w:rsidRDefault="00D42AF5">
      <w:pPr>
        <w:ind w:firstLine="851"/>
        <w:jc w:val="both"/>
        <w:rPr>
          <w:lang w:val="ru-RU"/>
        </w:rPr>
      </w:pPr>
      <w:r w:rsidRPr="004F4E15">
        <w:rPr>
          <w:lang w:val="ru-RU"/>
        </w:rPr>
        <w:t>Медицинские ограничения регламентированы Перечнем медицинских противопоказаний Минздрава России.</w:t>
      </w:r>
    </w:p>
    <w:p w14:paraId="0FB3CEF1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Рабочие места, которые возможно занять по итогам обучения по программе (трудоустройство на вакансии в организации, самозанятость, работа в качестве индивидуального предпринимателя): </w:t>
      </w:r>
    </w:p>
    <w:p w14:paraId="0016AA54" w14:textId="77777777" w:rsidR="00367A5E" w:rsidRDefault="00D42AF5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системный аналитик;</w:t>
      </w:r>
    </w:p>
    <w:p w14:paraId="00910387" w14:textId="77777777" w:rsidR="00367A5E" w:rsidRDefault="00D42AF5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lastRenderedPageBreak/>
        <w:t>программист;</w:t>
      </w:r>
    </w:p>
    <w:p w14:paraId="56410F8F" w14:textId="77777777" w:rsidR="00367A5E" w:rsidRPr="004F4E15" w:rsidRDefault="00D42AF5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  <w:lang w:val="ru-RU"/>
        </w:rPr>
      </w:pPr>
      <w:r w:rsidRPr="004F4E15">
        <w:rPr>
          <w:rFonts w:cs="Times New Roman"/>
          <w:lang w:val="ru-RU"/>
        </w:rPr>
        <w:t>специалист по разработке информационных систем.</w:t>
      </w:r>
    </w:p>
    <w:p w14:paraId="18FECD51" w14:textId="77777777" w:rsidR="00367A5E" w:rsidRPr="004F4E15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</w:p>
    <w:p w14:paraId="02175B5F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lang w:val="ru-RU"/>
        </w:rPr>
      </w:pPr>
      <w:r w:rsidRPr="004F4E15">
        <w:rPr>
          <w:lang w:val="ru-RU"/>
        </w:rPr>
        <w:t>Программа рекомендуется к освоению лицами, имеющими среднее профессиональное и (или) высшее образование по следующим направлениям подготовки:</w:t>
      </w:r>
    </w:p>
    <w:p w14:paraId="5518EECD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lang w:val="ru-RU"/>
        </w:rPr>
      </w:pPr>
      <w:r w:rsidRPr="004F4E15">
        <w:rPr>
          <w:lang w:val="ru-RU"/>
        </w:rPr>
        <w:t>09.00.00 Информатика и вычислительная техника;</w:t>
      </w:r>
    </w:p>
    <w:p w14:paraId="388E1D85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lang w:val="ru-RU"/>
        </w:rPr>
      </w:pPr>
      <w:r w:rsidRPr="004F4E15">
        <w:rPr>
          <w:lang w:val="ru-RU"/>
        </w:rPr>
        <w:t>11.00.00 Электрони</w:t>
      </w:r>
      <w:r w:rsidRPr="004F4E15">
        <w:rPr>
          <w:lang w:val="ru-RU"/>
        </w:rPr>
        <w:t>ка, радиотехника и системы связи.</w:t>
      </w:r>
    </w:p>
    <w:p w14:paraId="3F0F4923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lang w:val="ru-RU"/>
        </w:rPr>
      </w:pPr>
      <w:r w:rsidRPr="004F4E15">
        <w:rPr>
          <w:lang w:val="ru-RU"/>
        </w:rPr>
        <w:t>Программа рекомендуется к освоению лицами, имеющими квалификацию и/или опыт профессиональной деятельности в области информационных технологий и инфокоммуникационных сетей и систем связи.</w:t>
      </w:r>
    </w:p>
    <w:p w14:paraId="4875AB0A" w14:textId="77777777" w:rsidR="00367A5E" w:rsidRPr="004F4E15" w:rsidRDefault="00367A5E">
      <w:pPr>
        <w:rPr>
          <w:lang w:val="ru-RU"/>
        </w:rPr>
      </w:pPr>
    </w:p>
    <w:p w14:paraId="652F8AFA" w14:textId="77777777" w:rsidR="00367A5E" w:rsidRDefault="00D42AF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b/>
        </w:rPr>
      </w:pPr>
      <w:r>
        <w:rPr>
          <w:b/>
        </w:rPr>
        <w:t>Требования к результатам освоения программы</w:t>
      </w:r>
    </w:p>
    <w:p w14:paraId="6BF38BAF" w14:textId="77777777" w:rsidR="00367A5E" w:rsidRPr="004F4E15" w:rsidRDefault="00D42AF5">
      <w:pPr>
        <w:ind w:firstLine="851"/>
        <w:jc w:val="both"/>
        <w:rPr>
          <w:lang w:val="ru-RU"/>
        </w:rPr>
      </w:pPr>
      <w:r w:rsidRPr="004F4E15">
        <w:rPr>
          <w:lang w:val="ru-RU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14:paraId="7942A3DE" w14:textId="77777777" w:rsidR="00367A5E" w:rsidRPr="004F4E15" w:rsidRDefault="00D42AF5">
      <w:pPr>
        <w:ind w:firstLine="851"/>
        <w:jc w:val="both"/>
        <w:rPr>
          <w:lang w:val="ru-RU"/>
        </w:rPr>
      </w:pPr>
      <w:r w:rsidRPr="004F4E15">
        <w:rPr>
          <w:lang w:val="ru-RU"/>
        </w:rPr>
        <w:t>В результате освоения программы слушатель должен</w:t>
      </w:r>
      <w:r w:rsidRPr="004F4E15">
        <w:rPr>
          <w:lang w:val="ru-RU"/>
        </w:rPr>
        <w:br/>
      </w:r>
    </w:p>
    <w:p w14:paraId="0C95800D" w14:textId="77777777" w:rsidR="00367A5E" w:rsidRDefault="00D42AF5">
      <w:pPr>
        <w:ind w:firstLine="993"/>
        <w:jc w:val="both"/>
        <w:rPr>
          <w:b/>
          <w:i/>
        </w:rPr>
      </w:pPr>
      <w:r>
        <w:rPr>
          <w:b/>
          <w:i/>
        </w:rPr>
        <w:t>знать:</w:t>
      </w:r>
    </w:p>
    <w:p w14:paraId="5E5E24B3" w14:textId="77777777" w:rsidR="00367A5E" w:rsidRPr="004F4E15" w:rsidRDefault="00D42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4F4E15">
        <w:rPr>
          <w:lang w:val="ru-RU"/>
        </w:rPr>
        <w:t xml:space="preserve">модели и методы решения задач обработки информации; </w:t>
      </w:r>
    </w:p>
    <w:p w14:paraId="5CB2C6C9" w14:textId="77777777" w:rsidR="00367A5E" w:rsidRPr="004F4E15" w:rsidRDefault="00D42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4F4E15">
        <w:rPr>
          <w:lang w:val="ru-RU"/>
        </w:rPr>
        <w:t xml:space="preserve">основные платформы для создания, исполнения и управления информационной системой; </w:t>
      </w:r>
    </w:p>
    <w:p w14:paraId="5180EC1A" w14:textId="77777777" w:rsidR="00367A5E" w:rsidRPr="004F4E15" w:rsidRDefault="00D42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4F4E15">
        <w:rPr>
          <w:lang w:val="ru-RU"/>
        </w:rPr>
        <w:t xml:space="preserve">основные процессы управления проектом разработки; </w:t>
      </w:r>
    </w:p>
    <w:p w14:paraId="59EE8E8A" w14:textId="77777777" w:rsidR="00367A5E" w:rsidRPr="004F4E15" w:rsidRDefault="00D42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4F4E15">
        <w:rPr>
          <w:lang w:val="ru-RU"/>
        </w:rPr>
        <w:t>основные модели построения информационных систем, их структуру, особ</w:t>
      </w:r>
      <w:r w:rsidRPr="004F4E15">
        <w:rPr>
          <w:lang w:val="ru-RU"/>
        </w:rPr>
        <w:t xml:space="preserve">енности и области применения; </w:t>
      </w:r>
    </w:p>
    <w:p w14:paraId="2FDF2FF5" w14:textId="77777777" w:rsidR="00367A5E" w:rsidRPr="004F4E15" w:rsidRDefault="00D42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4F4E15">
        <w:rPr>
          <w:lang w:val="ru-RU"/>
        </w:rPr>
        <w:t xml:space="preserve">методы и средства проектирования, разработки и тестирования информационных систем; </w:t>
      </w:r>
    </w:p>
    <w:p w14:paraId="203F8C18" w14:textId="77777777" w:rsidR="00367A5E" w:rsidRPr="004F4E15" w:rsidRDefault="00D42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4F4E15">
        <w:rPr>
          <w:lang w:val="ru-RU"/>
        </w:rPr>
        <w:t>систему стандартизации, сертификации и систему обеспечения качества продукции;</w:t>
      </w:r>
    </w:p>
    <w:p w14:paraId="40EE3023" w14:textId="77777777" w:rsidR="00367A5E" w:rsidRDefault="00D42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</w:pPr>
      <w:r>
        <w:t xml:space="preserve">основные конструкции языка SQL; </w:t>
      </w:r>
    </w:p>
    <w:p w14:paraId="0CB98A21" w14:textId="77777777" w:rsidR="00367A5E" w:rsidRDefault="00D42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</w:pPr>
      <w:r>
        <w:t>основные конструкции UML;</w:t>
      </w:r>
    </w:p>
    <w:p w14:paraId="44F4DE8B" w14:textId="77777777" w:rsidR="00367A5E" w:rsidRPr="004F4E15" w:rsidRDefault="00D42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4F4E15">
        <w:rPr>
          <w:lang w:val="ru-RU"/>
        </w:rPr>
        <w:t>пон</w:t>
      </w:r>
      <w:r w:rsidRPr="004F4E15">
        <w:rPr>
          <w:lang w:val="ru-RU"/>
        </w:rPr>
        <w:t>ятийный аппарат теории баз данных;</w:t>
      </w:r>
    </w:p>
    <w:p w14:paraId="010A4A13" w14:textId="77777777" w:rsidR="00367A5E" w:rsidRDefault="00D42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</w:pPr>
      <w:r>
        <w:t>синтаксис языка программирования C#;</w:t>
      </w:r>
    </w:p>
    <w:p w14:paraId="02C86AA3" w14:textId="77777777" w:rsidR="00367A5E" w:rsidRDefault="00D42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</w:pPr>
      <w:r>
        <w:t>основные конструкции языка C#;</w:t>
      </w:r>
    </w:p>
    <w:p w14:paraId="5DAF9760" w14:textId="77777777" w:rsidR="00367A5E" w:rsidRDefault="00D42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</w:pPr>
      <w:r>
        <w:t>правила разработки приложения C#;</w:t>
      </w:r>
    </w:p>
    <w:p w14:paraId="344F3100" w14:textId="77777777" w:rsidR="00367A5E" w:rsidRPr="004F4E15" w:rsidRDefault="00D42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4F4E15">
        <w:rPr>
          <w:lang w:val="ru-RU"/>
        </w:rPr>
        <w:t xml:space="preserve">понятие класса, метода, события в </w:t>
      </w:r>
      <w:r>
        <w:t>C</w:t>
      </w:r>
      <w:r w:rsidRPr="004F4E15">
        <w:rPr>
          <w:lang w:val="ru-RU"/>
        </w:rPr>
        <w:t>#;</w:t>
      </w:r>
    </w:p>
    <w:p w14:paraId="5D17A68A" w14:textId="77777777" w:rsidR="00367A5E" w:rsidRPr="004F4E15" w:rsidRDefault="00D42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4F4E15">
        <w:rPr>
          <w:lang w:val="ru-RU"/>
        </w:rPr>
        <w:t>способы разработки графического интерфейса пользователя;</w:t>
      </w:r>
    </w:p>
    <w:p w14:paraId="6F5CD84B" w14:textId="77777777" w:rsidR="00367A5E" w:rsidRPr="004F4E15" w:rsidRDefault="00D42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4F4E15">
        <w:rPr>
          <w:lang w:val="ru-RU"/>
        </w:rPr>
        <w:t>основные методы отладки и тестирования информационных систем.</w:t>
      </w:r>
    </w:p>
    <w:p w14:paraId="57E29F1E" w14:textId="77777777" w:rsidR="00367A5E" w:rsidRPr="004F4E15" w:rsidRDefault="00367A5E">
      <w:pPr>
        <w:jc w:val="both"/>
        <w:rPr>
          <w:lang w:val="ru-RU"/>
        </w:rPr>
      </w:pPr>
    </w:p>
    <w:p w14:paraId="2BFF3511" w14:textId="77777777" w:rsidR="00367A5E" w:rsidRDefault="00D42AF5">
      <w:pPr>
        <w:ind w:firstLine="993"/>
        <w:jc w:val="both"/>
        <w:rPr>
          <w:b/>
          <w:i/>
        </w:rPr>
      </w:pPr>
      <w:r>
        <w:rPr>
          <w:b/>
          <w:i/>
        </w:rPr>
        <w:t>уметь:</w:t>
      </w:r>
    </w:p>
    <w:p w14:paraId="78A3879E" w14:textId="77777777" w:rsidR="00367A5E" w:rsidRPr="004F4E15" w:rsidRDefault="00D42A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 w:rsidRPr="004F4E15">
        <w:rPr>
          <w:lang w:val="ru-RU"/>
        </w:rPr>
        <w:t>использовать системы управления базами данных для построения, хранения и управления структурами и наборами данных для требуемой системы на основе клиент-серверной архитектуры;</w:t>
      </w:r>
    </w:p>
    <w:p w14:paraId="3496AC50" w14:textId="77777777" w:rsidR="00367A5E" w:rsidRPr="004F4E15" w:rsidRDefault="00D42A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 w:rsidRPr="004F4E15">
        <w:rPr>
          <w:lang w:val="ru-RU"/>
        </w:rPr>
        <w:t>использова</w:t>
      </w:r>
      <w:r w:rsidRPr="004F4E15">
        <w:rPr>
          <w:lang w:val="ru-RU"/>
        </w:rPr>
        <w:t>ть подходящие версии программного обеспечения, среды разработки и инструменты, предназначенные для изменения существующего и написания нового исходного кода клиент-серверного программного обеспечения;</w:t>
      </w:r>
    </w:p>
    <w:p w14:paraId="135D52E8" w14:textId="77777777" w:rsidR="00367A5E" w:rsidRPr="004F4E15" w:rsidRDefault="00D42A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 w:rsidRPr="004F4E15">
        <w:rPr>
          <w:lang w:val="ru-RU"/>
        </w:rPr>
        <w:t>использовать подходящие версии программного обеспечения</w:t>
      </w:r>
      <w:r w:rsidRPr="004F4E15">
        <w:rPr>
          <w:lang w:val="ru-RU"/>
        </w:rPr>
        <w:t xml:space="preserve">, среды разработки и инструменты, предназначенные для изменения существующего и написания нового исходного кода для системной </w:t>
      </w:r>
    </w:p>
    <w:p w14:paraId="7E423996" w14:textId="77777777" w:rsidR="00367A5E" w:rsidRPr="004F4E15" w:rsidRDefault="00D42A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 w:rsidRPr="004F4E15">
        <w:rPr>
          <w:lang w:val="ru-RU"/>
        </w:rPr>
        <w:t xml:space="preserve">интеграции с использованием веб-решений, веб-сервисов или единой подписки (например, с использованием службы каталогов) или </w:t>
      </w:r>
      <w:r>
        <w:t>API</w:t>
      </w:r>
      <w:r w:rsidRPr="004F4E15">
        <w:rPr>
          <w:lang w:val="ru-RU"/>
        </w:rPr>
        <w:t>;</w:t>
      </w:r>
    </w:p>
    <w:p w14:paraId="4DA82F3F" w14:textId="77777777" w:rsidR="00367A5E" w:rsidRPr="004F4E15" w:rsidRDefault="00D42A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 w:rsidRPr="004F4E15">
        <w:rPr>
          <w:lang w:val="ru-RU"/>
        </w:rPr>
        <w:lastRenderedPageBreak/>
        <w:t>определять и интегрировать соответствующие библиотеки и фреймворки в программные решения;</w:t>
      </w:r>
    </w:p>
    <w:p w14:paraId="48295230" w14:textId="77777777" w:rsidR="00367A5E" w:rsidRPr="004F4E15" w:rsidRDefault="00D42A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 w:rsidRPr="004F4E15">
        <w:rPr>
          <w:lang w:val="ru-RU"/>
        </w:rPr>
        <w:t>строить и обслуживать многоуровневые приложения.</w:t>
      </w:r>
    </w:p>
    <w:p w14:paraId="7442CE28" w14:textId="77777777" w:rsidR="00367A5E" w:rsidRPr="004F4E15" w:rsidRDefault="00D42A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 w:rsidRPr="004F4E15">
        <w:rPr>
          <w:lang w:val="ru-RU"/>
        </w:rPr>
        <w:t>управлять версионностью разработанного программного решения;</w:t>
      </w:r>
    </w:p>
    <w:p w14:paraId="41EBC2C0" w14:textId="77777777" w:rsidR="00367A5E" w:rsidRDefault="00D42A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осуществлять отладку программных решений;</w:t>
      </w:r>
    </w:p>
    <w:p w14:paraId="0C9B2116" w14:textId="77777777" w:rsidR="00367A5E" w:rsidRPr="004F4E15" w:rsidRDefault="00D42A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 w:rsidRPr="004F4E15">
        <w:rPr>
          <w:lang w:val="ru-RU"/>
        </w:rPr>
        <w:t>разрабатывать тест-кейсы и проверять результаты тест-кейсов;</w:t>
      </w:r>
    </w:p>
    <w:p w14:paraId="3650FA98" w14:textId="77777777" w:rsidR="00367A5E" w:rsidRPr="004F4E15" w:rsidRDefault="00D42A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 w:rsidRPr="004F4E15">
        <w:rPr>
          <w:lang w:val="ru-RU"/>
        </w:rPr>
        <w:t>разрабатывать модульные и интеграционные тесты;</w:t>
      </w:r>
    </w:p>
    <w:p w14:paraId="5BAA7C7F" w14:textId="77777777" w:rsidR="00367A5E" w:rsidRPr="004F4E15" w:rsidRDefault="00D42A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4F4E15">
        <w:rPr>
          <w:lang w:val="ru-RU"/>
        </w:rPr>
        <w:t>устранять и исправлять ошибки в программных решениях.</w:t>
      </w:r>
    </w:p>
    <w:p w14:paraId="367707D4" w14:textId="77777777" w:rsidR="00367A5E" w:rsidRPr="004F4E15" w:rsidRDefault="00367A5E">
      <w:p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sz w:val="28"/>
          <w:szCs w:val="28"/>
          <w:lang w:val="ru-RU"/>
        </w:rPr>
      </w:pPr>
    </w:p>
    <w:p w14:paraId="0F7414E1" w14:textId="77777777" w:rsidR="00367A5E" w:rsidRDefault="00D42A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b/>
        </w:rPr>
      </w:pPr>
      <w:r>
        <w:rPr>
          <w:b/>
        </w:rPr>
        <w:t>Содержание программы</w:t>
      </w:r>
    </w:p>
    <w:p w14:paraId="7351AC70" w14:textId="77777777" w:rsidR="00367A5E" w:rsidRPr="004F4E15" w:rsidRDefault="00D42AF5">
      <w:pPr>
        <w:ind w:firstLine="851"/>
        <w:rPr>
          <w:lang w:val="ru-RU"/>
        </w:rPr>
      </w:pPr>
      <w:r w:rsidRPr="004F4E15">
        <w:rPr>
          <w:lang w:val="ru-RU"/>
        </w:rPr>
        <w:t>Категория слушателей: лица, имеющие или получающие среднее профессиональное и (или) высшее образование.</w:t>
      </w:r>
    </w:p>
    <w:p w14:paraId="1F514771" w14:textId="77777777" w:rsidR="00367A5E" w:rsidRPr="004F4E15" w:rsidRDefault="00D42AF5">
      <w:pPr>
        <w:ind w:firstLine="851"/>
        <w:rPr>
          <w:lang w:val="ru-RU"/>
        </w:rPr>
      </w:pPr>
      <w:r w:rsidRPr="004F4E15">
        <w:rPr>
          <w:lang w:val="ru-RU"/>
        </w:rPr>
        <w:t>Трудоемкость обучения: 144 академических часа.</w:t>
      </w:r>
    </w:p>
    <w:p w14:paraId="0C2E6C2E" w14:textId="77777777" w:rsidR="00367A5E" w:rsidRPr="004F4E15" w:rsidRDefault="00D42AF5">
      <w:pPr>
        <w:ind w:firstLine="851"/>
        <w:rPr>
          <w:lang w:val="ru-RU"/>
        </w:rPr>
      </w:pPr>
      <w:r w:rsidRPr="004F4E15">
        <w:rPr>
          <w:lang w:val="ru-RU"/>
        </w:rPr>
        <w:t>Форма обучения: очная или очная с применением дистанционных образовательных технологий.</w:t>
      </w:r>
    </w:p>
    <w:p w14:paraId="6BF8E80A" w14:textId="77777777" w:rsidR="00367A5E" w:rsidRPr="004F4E15" w:rsidRDefault="00367A5E">
      <w:pPr>
        <w:ind w:firstLine="851"/>
        <w:rPr>
          <w:b/>
          <w:lang w:val="ru-RU"/>
        </w:rPr>
      </w:pPr>
    </w:p>
    <w:p w14:paraId="46EAC4D7" w14:textId="77777777" w:rsidR="00367A5E" w:rsidRDefault="00D42AF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b/>
        </w:rPr>
      </w:pPr>
      <w:r>
        <w:rPr>
          <w:b/>
        </w:rPr>
        <w:t xml:space="preserve">Учебный план </w:t>
      </w:r>
    </w:p>
    <w:tbl>
      <w:tblPr>
        <w:tblStyle w:val="afe"/>
        <w:tblW w:w="95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"/>
        <w:gridCol w:w="3691"/>
        <w:gridCol w:w="1037"/>
        <w:gridCol w:w="884"/>
        <w:gridCol w:w="986"/>
        <w:gridCol w:w="1241"/>
        <w:gridCol w:w="1241"/>
      </w:tblGrid>
      <w:tr w:rsidR="00367A5E" w14:paraId="4274A8F2" w14:textId="77777777">
        <w:trPr>
          <w:trHeight w:val="269"/>
        </w:trPr>
        <w:tc>
          <w:tcPr>
            <w:tcW w:w="422" w:type="dxa"/>
            <w:vMerge w:val="restart"/>
            <w:vAlign w:val="center"/>
          </w:tcPr>
          <w:p w14:paraId="378E33AA" w14:textId="77777777" w:rsidR="00367A5E" w:rsidRDefault="00D42AF5">
            <w:pPr>
              <w:jc w:val="center"/>
            </w:pPr>
            <w:r>
              <w:t>№</w:t>
            </w:r>
          </w:p>
        </w:tc>
        <w:tc>
          <w:tcPr>
            <w:tcW w:w="3691" w:type="dxa"/>
            <w:vMerge w:val="restart"/>
            <w:vAlign w:val="center"/>
          </w:tcPr>
          <w:p w14:paraId="6560C624" w14:textId="77777777" w:rsidR="00367A5E" w:rsidRDefault="00D42AF5">
            <w:pPr>
              <w:jc w:val="center"/>
            </w:pPr>
            <w:r>
              <w:t>Наименование модулей</w:t>
            </w:r>
          </w:p>
        </w:tc>
        <w:tc>
          <w:tcPr>
            <w:tcW w:w="1037" w:type="dxa"/>
            <w:vMerge w:val="restart"/>
            <w:vAlign w:val="center"/>
          </w:tcPr>
          <w:p w14:paraId="4C9E348F" w14:textId="77777777" w:rsidR="00367A5E" w:rsidRDefault="00D42AF5">
            <w:pPr>
              <w:jc w:val="center"/>
            </w:pPr>
            <w:r>
              <w:t>Всего, ак.час.</w:t>
            </w:r>
          </w:p>
        </w:tc>
        <w:tc>
          <w:tcPr>
            <w:tcW w:w="3111" w:type="dxa"/>
            <w:gridSpan w:val="3"/>
          </w:tcPr>
          <w:p w14:paraId="6C5337D9" w14:textId="77777777" w:rsidR="00367A5E" w:rsidRDefault="00D42AF5">
            <w:pPr>
              <w:jc w:val="center"/>
            </w:pPr>
            <w:r>
              <w:t>В том числе</w:t>
            </w:r>
          </w:p>
        </w:tc>
        <w:tc>
          <w:tcPr>
            <w:tcW w:w="1241" w:type="dxa"/>
            <w:vMerge w:val="restart"/>
          </w:tcPr>
          <w:p w14:paraId="4F92813C" w14:textId="77777777" w:rsidR="00367A5E" w:rsidRDefault="00D42AF5">
            <w:pPr>
              <w:jc w:val="center"/>
            </w:pPr>
            <w:r>
              <w:t>Форма контроля</w:t>
            </w:r>
          </w:p>
        </w:tc>
      </w:tr>
      <w:tr w:rsidR="00367A5E" w14:paraId="3F75B242" w14:textId="77777777">
        <w:trPr>
          <w:trHeight w:val="269"/>
        </w:trPr>
        <w:tc>
          <w:tcPr>
            <w:tcW w:w="422" w:type="dxa"/>
            <w:vMerge/>
            <w:vAlign w:val="center"/>
          </w:tcPr>
          <w:p w14:paraId="10823711" w14:textId="77777777" w:rsidR="00367A5E" w:rsidRDefault="00367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91" w:type="dxa"/>
            <w:vMerge/>
            <w:vAlign w:val="center"/>
          </w:tcPr>
          <w:p w14:paraId="6E8730E9" w14:textId="77777777" w:rsidR="00367A5E" w:rsidRDefault="00367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7" w:type="dxa"/>
            <w:vMerge/>
            <w:vAlign w:val="center"/>
          </w:tcPr>
          <w:p w14:paraId="536C3B27" w14:textId="77777777" w:rsidR="00367A5E" w:rsidRDefault="00367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4" w:type="dxa"/>
          </w:tcPr>
          <w:p w14:paraId="7A261F35" w14:textId="77777777" w:rsidR="00367A5E" w:rsidRDefault="00D42AF5">
            <w:r>
              <w:t>лекции</w:t>
            </w:r>
          </w:p>
        </w:tc>
        <w:tc>
          <w:tcPr>
            <w:tcW w:w="986" w:type="dxa"/>
          </w:tcPr>
          <w:p w14:paraId="23881E81" w14:textId="77777777" w:rsidR="00367A5E" w:rsidRDefault="00D42AF5">
            <w:r>
              <w:t>практ. занятия</w:t>
            </w:r>
          </w:p>
        </w:tc>
        <w:tc>
          <w:tcPr>
            <w:tcW w:w="1241" w:type="dxa"/>
          </w:tcPr>
          <w:p w14:paraId="38070438" w14:textId="77777777" w:rsidR="00367A5E" w:rsidRDefault="00D42AF5">
            <w:r>
              <w:t>промежут. и итог. контроль</w:t>
            </w:r>
          </w:p>
        </w:tc>
        <w:tc>
          <w:tcPr>
            <w:tcW w:w="1241" w:type="dxa"/>
            <w:vMerge/>
          </w:tcPr>
          <w:p w14:paraId="0039AB85" w14:textId="77777777" w:rsidR="00367A5E" w:rsidRDefault="00367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67A5E" w14:paraId="29CD952C" w14:textId="77777777">
        <w:trPr>
          <w:trHeight w:val="272"/>
        </w:trPr>
        <w:tc>
          <w:tcPr>
            <w:tcW w:w="422" w:type="dxa"/>
          </w:tcPr>
          <w:p w14:paraId="21445683" w14:textId="77777777" w:rsidR="00367A5E" w:rsidRDefault="00D42AF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691" w:type="dxa"/>
            <w:vAlign w:val="center"/>
          </w:tcPr>
          <w:p w14:paraId="55B79ADB" w14:textId="77777777" w:rsidR="00367A5E" w:rsidRDefault="00D42AF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37" w:type="dxa"/>
            <w:vAlign w:val="center"/>
          </w:tcPr>
          <w:p w14:paraId="7FBCB765" w14:textId="77777777" w:rsidR="00367A5E" w:rsidRDefault="00D42AF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4" w:type="dxa"/>
          </w:tcPr>
          <w:p w14:paraId="05D496DB" w14:textId="77777777" w:rsidR="00367A5E" w:rsidRDefault="00D42AF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86" w:type="dxa"/>
          </w:tcPr>
          <w:p w14:paraId="47ABF818" w14:textId="77777777" w:rsidR="00367A5E" w:rsidRDefault="00D42AF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41" w:type="dxa"/>
          </w:tcPr>
          <w:p w14:paraId="2B5994D3" w14:textId="77777777" w:rsidR="00367A5E" w:rsidRDefault="00D42AF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41" w:type="dxa"/>
          </w:tcPr>
          <w:p w14:paraId="26AF2FE8" w14:textId="77777777" w:rsidR="00367A5E" w:rsidRDefault="00D42AF5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367A5E" w14:paraId="102488A1" w14:textId="77777777">
        <w:trPr>
          <w:trHeight w:val="801"/>
        </w:trPr>
        <w:tc>
          <w:tcPr>
            <w:tcW w:w="422" w:type="dxa"/>
            <w:vAlign w:val="center"/>
          </w:tcPr>
          <w:p w14:paraId="4EE0942C" w14:textId="77777777" w:rsidR="00367A5E" w:rsidRDefault="00D42AF5">
            <w:pPr>
              <w:jc w:val="center"/>
            </w:pPr>
            <w:r>
              <w:t>1.</w:t>
            </w:r>
          </w:p>
        </w:tc>
        <w:tc>
          <w:tcPr>
            <w:tcW w:w="3691" w:type="dxa"/>
          </w:tcPr>
          <w:p w14:paraId="18A13800" w14:textId="77777777" w:rsidR="00367A5E" w:rsidRDefault="00D42AF5">
            <w:r w:rsidRPr="004F4E15">
              <w:rPr>
                <w:lang w:val="ru-RU"/>
              </w:rPr>
              <w:t xml:space="preserve">Модуль 1. Стандарты Ворлдскиллс и спецификация стандартов Ворлдскиллс по компетенции «Программные решения для бизнеса». </w:t>
            </w:r>
            <w:r>
              <w:t>Разделы спецификации</w:t>
            </w:r>
          </w:p>
        </w:tc>
        <w:tc>
          <w:tcPr>
            <w:tcW w:w="1037" w:type="dxa"/>
          </w:tcPr>
          <w:p w14:paraId="7BEE0D92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768B955E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63EE36C0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44B74A7A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46B10548" w14:textId="77777777" w:rsidR="00367A5E" w:rsidRDefault="00367A5E">
            <w:pPr>
              <w:jc w:val="center"/>
            </w:pPr>
          </w:p>
        </w:tc>
      </w:tr>
      <w:tr w:rsidR="00367A5E" w14:paraId="546C8FB2" w14:textId="77777777">
        <w:trPr>
          <w:trHeight w:val="801"/>
        </w:trPr>
        <w:tc>
          <w:tcPr>
            <w:tcW w:w="422" w:type="dxa"/>
            <w:vAlign w:val="center"/>
          </w:tcPr>
          <w:p w14:paraId="649A4A6C" w14:textId="77777777" w:rsidR="00367A5E" w:rsidRDefault="00D42AF5">
            <w:pPr>
              <w:jc w:val="center"/>
            </w:pPr>
            <w:r>
              <w:t>2.</w:t>
            </w:r>
          </w:p>
        </w:tc>
        <w:tc>
          <w:tcPr>
            <w:tcW w:w="3691" w:type="dxa"/>
          </w:tcPr>
          <w:p w14:paraId="0E260B72" w14:textId="77777777" w:rsidR="00367A5E" w:rsidRPr="004F4E15" w:rsidRDefault="00D42AF5">
            <w:pPr>
              <w:rPr>
                <w:lang w:val="ru-RU"/>
              </w:rPr>
            </w:pPr>
            <w:r w:rsidRPr="004F4E15">
              <w:rPr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1037" w:type="dxa"/>
          </w:tcPr>
          <w:p w14:paraId="6491D1B4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4926D68F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72020290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52294D9D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15937141" w14:textId="77777777" w:rsidR="00367A5E" w:rsidRDefault="00367A5E">
            <w:pPr>
              <w:jc w:val="center"/>
            </w:pPr>
          </w:p>
        </w:tc>
      </w:tr>
      <w:tr w:rsidR="00367A5E" w14:paraId="139042C0" w14:textId="77777777">
        <w:trPr>
          <w:trHeight w:val="413"/>
        </w:trPr>
        <w:tc>
          <w:tcPr>
            <w:tcW w:w="422" w:type="dxa"/>
            <w:vAlign w:val="center"/>
          </w:tcPr>
          <w:p w14:paraId="63D18BA2" w14:textId="77777777" w:rsidR="00367A5E" w:rsidRDefault="00D42AF5">
            <w:pPr>
              <w:jc w:val="center"/>
            </w:pPr>
            <w:r>
              <w:t>3.</w:t>
            </w:r>
          </w:p>
        </w:tc>
        <w:tc>
          <w:tcPr>
            <w:tcW w:w="3691" w:type="dxa"/>
          </w:tcPr>
          <w:p w14:paraId="78E6BC3C" w14:textId="77777777" w:rsidR="00367A5E" w:rsidRPr="004F4E15" w:rsidRDefault="00D42AF5">
            <w:pPr>
              <w:rPr>
                <w:lang w:val="ru-RU"/>
              </w:rPr>
            </w:pPr>
            <w:r w:rsidRPr="004F4E15">
              <w:rPr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1037" w:type="dxa"/>
          </w:tcPr>
          <w:p w14:paraId="46D049B3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3FA83444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32E9DF2F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5123D6AE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66EFAB6C" w14:textId="77777777" w:rsidR="00367A5E" w:rsidRDefault="00367A5E">
            <w:pPr>
              <w:jc w:val="center"/>
            </w:pPr>
          </w:p>
        </w:tc>
      </w:tr>
      <w:tr w:rsidR="00367A5E" w14:paraId="7A4E9066" w14:textId="77777777">
        <w:trPr>
          <w:trHeight w:val="547"/>
        </w:trPr>
        <w:tc>
          <w:tcPr>
            <w:tcW w:w="422" w:type="dxa"/>
            <w:vAlign w:val="center"/>
          </w:tcPr>
          <w:p w14:paraId="205D8489" w14:textId="77777777" w:rsidR="00367A5E" w:rsidRDefault="00D42AF5">
            <w:pPr>
              <w:jc w:val="center"/>
            </w:pPr>
            <w:r>
              <w:t>4.</w:t>
            </w:r>
          </w:p>
        </w:tc>
        <w:tc>
          <w:tcPr>
            <w:tcW w:w="3691" w:type="dxa"/>
          </w:tcPr>
          <w:p w14:paraId="3EB24BDE" w14:textId="77777777" w:rsidR="00367A5E" w:rsidRPr="004F4E15" w:rsidRDefault="00D42AF5">
            <w:pPr>
              <w:tabs>
                <w:tab w:val="left" w:pos="2130"/>
              </w:tabs>
              <w:rPr>
                <w:lang w:val="ru-RU"/>
              </w:rPr>
            </w:pPr>
            <w:r w:rsidRPr="004F4E15">
              <w:rPr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1037" w:type="dxa"/>
          </w:tcPr>
          <w:p w14:paraId="59156428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24B02A93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155E0D4A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54309916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676DCC96" w14:textId="77777777" w:rsidR="00367A5E" w:rsidRDefault="00367A5E">
            <w:pPr>
              <w:jc w:val="center"/>
            </w:pPr>
          </w:p>
        </w:tc>
      </w:tr>
      <w:tr w:rsidR="00367A5E" w14:paraId="122DD3AA" w14:textId="77777777">
        <w:trPr>
          <w:trHeight w:val="547"/>
        </w:trPr>
        <w:tc>
          <w:tcPr>
            <w:tcW w:w="422" w:type="dxa"/>
            <w:vAlign w:val="center"/>
          </w:tcPr>
          <w:p w14:paraId="33068733" w14:textId="77777777" w:rsidR="00367A5E" w:rsidRDefault="00D42AF5">
            <w:pPr>
              <w:jc w:val="center"/>
            </w:pPr>
            <w:r>
              <w:t>5.</w:t>
            </w:r>
          </w:p>
        </w:tc>
        <w:tc>
          <w:tcPr>
            <w:tcW w:w="3691" w:type="dxa"/>
          </w:tcPr>
          <w:p w14:paraId="1C7D89F8" w14:textId="77777777" w:rsidR="00367A5E" w:rsidRPr="004F4E15" w:rsidRDefault="00D42AF5">
            <w:pPr>
              <w:tabs>
                <w:tab w:val="left" w:pos="2130"/>
              </w:tabs>
              <w:rPr>
                <w:color w:val="0070C0"/>
                <w:lang w:val="ru-RU"/>
              </w:rPr>
            </w:pPr>
            <w:r w:rsidRPr="004F4E15">
              <w:rPr>
                <w:lang w:val="ru-RU"/>
              </w:rPr>
              <w:t xml:space="preserve">Модуль 5. Практическое занятие на определение стартового уровня владения компетенцией </w:t>
            </w:r>
          </w:p>
        </w:tc>
        <w:tc>
          <w:tcPr>
            <w:tcW w:w="1037" w:type="dxa"/>
          </w:tcPr>
          <w:p w14:paraId="1722ABCA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28251CCE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32CEDC0F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14:paraId="44DD0164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6D8B4047" w14:textId="77777777" w:rsidR="00367A5E" w:rsidRDefault="00367A5E">
            <w:pPr>
              <w:jc w:val="center"/>
              <w:rPr>
                <w:color w:val="0070C0"/>
              </w:rPr>
            </w:pPr>
          </w:p>
        </w:tc>
      </w:tr>
      <w:tr w:rsidR="00367A5E" w14:paraId="38C672F2" w14:textId="77777777">
        <w:trPr>
          <w:trHeight w:val="263"/>
        </w:trPr>
        <w:tc>
          <w:tcPr>
            <w:tcW w:w="422" w:type="dxa"/>
            <w:vAlign w:val="center"/>
          </w:tcPr>
          <w:p w14:paraId="031DDB95" w14:textId="77777777" w:rsidR="00367A5E" w:rsidRDefault="00D42AF5">
            <w:pPr>
              <w:jc w:val="center"/>
            </w:pPr>
            <w:r>
              <w:t>6.</w:t>
            </w:r>
          </w:p>
        </w:tc>
        <w:tc>
          <w:tcPr>
            <w:tcW w:w="3691" w:type="dxa"/>
          </w:tcPr>
          <w:p w14:paraId="2B7D86CC" w14:textId="77777777" w:rsidR="00367A5E" w:rsidRDefault="00D42AF5">
            <w:pPr>
              <w:tabs>
                <w:tab w:val="left" w:pos="2130"/>
              </w:tabs>
            </w:pPr>
            <w:r>
              <w:t>Модуль 6. Проектирование информационных систем</w:t>
            </w:r>
          </w:p>
        </w:tc>
        <w:tc>
          <w:tcPr>
            <w:tcW w:w="1037" w:type="dxa"/>
          </w:tcPr>
          <w:p w14:paraId="09A90546" w14:textId="77777777" w:rsidR="00367A5E" w:rsidRDefault="00D42AF5">
            <w:pPr>
              <w:jc w:val="center"/>
            </w:pPr>
            <w:r>
              <w:t>44</w:t>
            </w:r>
          </w:p>
        </w:tc>
        <w:tc>
          <w:tcPr>
            <w:tcW w:w="884" w:type="dxa"/>
          </w:tcPr>
          <w:p w14:paraId="343C0BA6" w14:textId="77777777" w:rsidR="00367A5E" w:rsidRDefault="00D42AF5">
            <w:pPr>
              <w:jc w:val="center"/>
            </w:pPr>
            <w:r>
              <w:t>12</w:t>
            </w:r>
          </w:p>
        </w:tc>
        <w:tc>
          <w:tcPr>
            <w:tcW w:w="986" w:type="dxa"/>
          </w:tcPr>
          <w:p w14:paraId="7E97A223" w14:textId="77777777" w:rsidR="00367A5E" w:rsidRDefault="00D42AF5">
            <w:pPr>
              <w:jc w:val="center"/>
            </w:pPr>
            <w:r>
              <w:t>30</w:t>
            </w:r>
          </w:p>
        </w:tc>
        <w:tc>
          <w:tcPr>
            <w:tcW w:w="1241" w:type="dxa"/>
          </w:tcPr>
          <w:p w14:paraId="1A3419D2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14:paraId="5BCF3F91" w14:textId="77777777" w:rsidR="00367A5E" w:rsidRDefault="00D42AF5">
            <w:pPr>
              <w:jc w:val="center"/>
            </w:pPr>
            <w:r>
              <w:t>Зачет</w:t>
            </w:r>
          </w:p>
        </w:tc>
      </w:tr>
      <w:tr w:rsidR="00367A5E" w14:paraId="52748CD9" w14:textId="77777777">
        <w:trPr>
          <w:trHeight w:val="272"/>
        </w:trPr>
        <w:tc>
          <w:tcPr>
            <w:tcW w:w="422" w:type="dxa"/>
            <w:vAlign w:val="center"/>
          </w:tcPr>
          <w:p w14:paraId="30347C84" w14:textId="77777777" w:rsidR="00367A5E" w:rsidRDefault="00D42AF5">
            <w:pPr>
              <w:jc w:val="center"/>
            </w:pPr>
            <w:r>
              <w:t>7.</w:t>
            </w:r>
          </w:p>
        </w:tc>
        <w:tc>
          <w:tcPr>
            <w:tcW w:w="3691" w:type="dxa"/>
          </w:tcPr>
          <w:p w14:paraId="68999C2F" w14:textId="77777777" w:rsidR="00367A5E" w:rsidRDefault="00D42AF5">
            <w:pPr>
              <w:tabs>
                <w:tab w:val="left" w:pos="2130"/>
              </w:tabs>
            </w:pPr>
            <w:r>
              <w:t>Модуль 7. Разработка информационных систем</w:t>
            </w:r>
          </w:p>
        </w:tc>
        <w:tc>
          <w:tcPr>
            <w:tcW w:w="1037" w:type="dxa"/>
          </w:tcPr>
          <w:p w14:paraId="680994CF" w14:textId="77777777" w:rsidR="00367A5E" w:rsidRDefault="00D42AF5">
            <w:pPr>
              <w:jc w:val="center"/>
            </w:pPr>
            <w:r>
              <w:t>68</w:t>
            </w:r>
          </w:p>
        </w:tc>
        <w:tc>
          <w:tcPr>
            <w:tcW w:w="884" w:type="dxa"/>
          </w:tcPr>
          <w:p w14:paraId="529EABF4" w14:textId="77777777" w:rsidR="00367A5E" w:rsidRDefault="00D42AF5">
            <w:pPr>
              <w:jc w:val="center"/>
            </w:pPr>
            <w:r>
              <w:t>12</w:t>
            </w:r>
          </w:p>
        </w:tc>
        <w:tc>
          <w:tcPr>
            <w:tcW w:w="986" w:type="dxa"/>
          </w:tcPr>
          <w:p w14:paraId="2C3798EB" w14:textId="77777777" w:rsidR="00367A5E" w:rsidRDefault="00D42AF5">
            <w:pPr>
              <w:jc w:val="center"/>
            </w:pPr>
            <w:r>
              <w:t>52</w:t>
            </w:r>
          </w:p>
        </w:tc>
        <w:tc>
          <w:tcPr>
            <w:tcW w:w="1241" w:type="dxa"/>
          </w:tcPr>
          <w:p w14:paraId="6BF22AB6" w14:textId="77777777" w:rsidR="00367A5E" w:rsidRDefault="00D42AF5">
            <w:pPr>
              <w:jc w:val="center"/>
            </w:pPr>
            <w:r>
              <w:t>4</w:t>
            </w:r>
          </w:p>
        </w:tc>
        <w:tc>
          <w:tcPr>
            <w:tcW w:w="1241" w:type="dxa"/>
          </w:tcPr>
          <w:p w14:paraId="445D82ED" w14:textId="77777777" w:rsidR="00367A5E" w:rsidRDefault="00D42AF5">
            <w:pPr>
              <w:jc w:val="center"/>
            </w:pPr>
            <w:r>
              <w:t>Зачет</w:t>
            </w:r>
          </w:p>
        </w:tc>
      </w:tr>
      <w:tr w:rsidR="00367A5E" w14:paraId="52D8CC37" w14:textId="77777777">
        <w:trPr>
          <w:trHeight w:val="444"/>
        </w:trPr>
        <w:tc>
          <w:tcPr>
            <w:tcW w:w="422" w:type="dxa"/>
            <w:vAlign w:val="center"/>
          </w:tcPr>
          <w:p w14:paraId="5C4C3700" w14:textId="77777777" w:rsidR="00367A5E" w:rsidRDefault="00D42AF5">
            <w:pPr>
              <w:jc w:val="center"/>
            </w:pPr>
            <w:r>
              <w:t>8.</w:t>
            </w:r>
          </w:p>
        </w:tc>
        <w:tc>
          <w:tcPr>
            <w:tcW w:w="3691" w:type="dxa"/>
          </w:tcPr>
          <w:p w14:paraId="72E6D07E" w14:textId="77777777" w:rsidR="00367A5E" w:rsidRPr="004F4E15" w:rsidRDefault="00D42AF5">
            <w:pPr>
              <w:tabs>
                <w:tab w:val="left" w:pos="2130"/>
              </w:tabs>
              <w:rPr>
                <w:lang w:val="ru-RU"/>
              </w:rPr>
            </w:pPr>
            <w:r w:rsidRPr="004F4E15">
              <w:rPr>
                <w:lang w:val="ru-RU"/>
              </w:rPr>
              <w:t xml:space="preserve">Модуль 8. Тестирование и отладка информационных систем </w:t>
            </w:r>
          </w:p>
        </w:tc>
        <w:tc>
          <w:tcPr>
            <w:tcW w:w="1037" w:type="dxa"/>
          </w:tcPr>
          <w:p w14:paraId="1BD95548" w14:textId="77777777" w:rsidR="00367A5E" w:rsidRDefault="00D42AF5">
            <w:pPr>
              <w:jc w:val="center"/>
            </w:pPr>
            <w:r>
              <w:t>17</w:t>
            </w:r>
          </w:p>
        </w:tc>
        <w:tc>
          <w:tcPr>
            <w:tcW w:w="884" w:type="dxa"/>
          </w:tcPr>
          <w:p w14:paraId="7BA96705" w14:textId="77777777" w:rsidR="00367A5E" w:rsidRDefault="00D42AF5">
            <w:pPr>
              <w:jc w:val="center"/>
            </w:pPr>
            <w:r>
              <w:t>4</w:t>
            </w:r>
          </w:p>
        </w:tc>
        <w:tc>
          <w:tcPr>
            <w:tcW w:w="986" w:type="dxa"/>
          </w:tcPr>
          <w:p w14:paraId="2CE2300A" w14:textId="77777777" w:rsidR="00367A5E" w:rsidRDefault="00D42AF5">
            <w:pPr>
              <w:jc w:val="center"/>
            </w:pPr>
            <w:r>
              <w:t>11</w:t>
            </w:r>
          </w:p>
        </w:tc>
        <w:tc>
          <w:tcPr>
            <w:tcW w:w="1241" w:type="dxa"/>
          </w:tcPr>
          <w:p w14:paraId="7C59C7F8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14:paraId="1B597B38" w14:textId="77777777" w:rsidR="00367A5E" w:rsidRDefault="00D42AF5">
            <w:pPr>
              <w:jc w:val="center"/>
            </w:pPr>
            <w:r>
              <w:t>Зачет</w:t>
            </w:r>
          </w:p>
        </w:tc>
      </w:tr>
      <w:tr w:rsidR="00367A5E" w14:paraId="5A8FF024" w14:textId="77777777">
        <w:trPr>
          <w:trHeight w:val="537"/>
        </w:trPr>
        <w:tc>
          <w:tcPr>
            <w:tcW w:w="422" w:type="dxa"/>
            <w:vAlign w:val="center"/>
          </w:tcPr>
          <w:p w14:paraId="621F2EA6" w14:textId="77777777" w:rsidR="00367A5E" w:rsidRDefault="00D42AF5">
            <w:pPr>
              <w:jc w:val="center"/>
            </w:pPr>
            <w:r>
              <w:lastRenderedPageBreak/>
              <w:t>9.</w:t>
            </w:r>
          </w:p>
        </w:tc>
        <w:tc>
          <w:tcPr>
            <w:tcW w:w="3691" w:type="dxa"/>
          </w:tcPr>
          <w:p w14:paraId="614D79E2" w14:textId="77777777" w:rsidR="00367A5E" w:rsidRDefault="004F4E15" w:rsidP="004F4E15">
            <w:pPr>
              <w:tabs>
                <w:tab w:val="left" w:pos="1920"/>
              </w:tabs>
            </w:pPr>
            <w:r>
              <w:t>Итоговая аттестация</w:t>
            </w:r>
            <w:r>
              <w:rPr>
                <w:rStyle w:val="afb"/>
              </w:rPr>
              <w:footnoteReference w:id="1"/>
            </w:r>
          </w:p>
        </w:tc>
        <w:tc>
          <w:tcPr>
            <w:tcW w:w="1037" w:type="dxa"/>
          </w:tcPr>
          <w:p w14:paraId="7449BC4C" w14:textId="77777777" w:rsidR="00367A5E" w:rsidRDefault="00D42AF5">
            <w:pPr>
              <w:jc w:val="center"/>
            </w:pPr>
            <w:r>
              <w:t>5</w:t>
            </w:r>
          </w:p>
        </w:tc>
        <w:tc>
          <w:tcPr>
            <w:tcW w:w="884" w:type="dxa"/>
          </w:tcPr>
          <w:p w14:paraId="4BC9B0B6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138D0EC3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257BFDBF" w14:textId="77777777" w:rsidR="00367A5E" w:rsidRDefault="00D42AF5">
            <w:pPr>
              <w:jc w:val="center"/>
            </w:pPr>
            <w:r>
              <w:t>5</w:t>
            </w:r>
          </w:p>
        </w:tc>
        <w:tc>
          <w:tcPr>
            <w:tcW w:w="1241" w:type="dxa"/>
          </w:tcPr>
          <w:p w14:paraId="20C256FD" w14:textId="77777777" w:rsidR="00367A5E" w:rsidRDefault="00367A5E">
            <w:pPr>
              <w:jc w:val="center"/>
            </w:pPr>
          </w:p>
        </w:tc>
      </w:tr>
      <w:tr w:rsidR="00367A5E" w14:paraId="660443ED" w14:textId="77777777">
        <w:trPr>
          <w:trHeight w:val="263"/>
        </w:trPr>
        <w:tc>
          <w:tcPr>
            <w:tcW w:w="422" w:type="dxa"/>
          </w:tcPr>
          <w:p w14:paraId="5EFC72D0" w14:textId="77777777" w:rsidR="00367A5E" w:rsidRDefault="00367A5E">
            <w:pPr>
              <w:jc w:val="right"/>
            </w:pPr>
          </w:p>
        </w:tc>
        <w:tc>
          <w:tcPr>
            <w:tcW w:w="3691" w:type="dxa"/>
            <w:vAlign w:val="bottom"/>
          </w:tcPr>
          <w:p w14:paraId="15CD7852" w14:textId="77777777" w:rsidR="00367A5E" w:rsidRDefault="00D42AF5">
            <w:pPr>
              <w:jc w:val="right"/>
            </w:pPr>
            <w:r>
              <w:t>ИТОГО:</w:t>
            </w:r>
          </w:p>
        </w:tc>
        <w:tc>
          <w:tcPr>
            <w:tcW w:w="1037" w:type="dxa"/>
          </w:tcPr>
          <w:p w14:paraId="068DA4B4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 xml:space="preserve"> 144</w:t>
            </w:r>
          </w:p>
        </w:tc>
        <w:tc>
          <w:tcPr>
            <w:tcW w:w="884" w:type="dxa"/>
          </w:tcPr>
          <w:p w14:paraId="02F448BD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86" w:type="dxa"/>
          </w:tcPr>
          <w:p w14:paraId="709728BD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41" w:type="dxa"/>
          </w:tcPr>
          <w:p w14:paraId="7202CFB3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41" w:type="dxa"/>
          </w:tcPr>
          <w:p w14:paraId="70E6EC4D" w14:textId="77777777" w:rsidR="00367A5E" w:rsidRDefault="00367A5E">
            <w:pPr>
              <w:jc w:val="center"/>
            </w:pPr>
          </w:p>
        </w:tc>
      </w:tr>
    </w:tbl>
    <w:p w14:paraId="4CAEC1F9" w14:textId="77777777" w:rsidR="00367A5E" w:rsidRDefault="00367A5E">
      <w:pPr>
        <w:rPr>
          <w:b/>
        </w:rPr>
      </w:pPr>
    </w:p>
    <w:p w14:paraId="6754565B" w14:textId="77777777" w:rsidR="00367A5E" w:rsidRDefault="00367A5E">
      <w:pPr>
        <w:rPr>
          <w:b/>
        </w:rPr>
      </w:pPr>
    </w:p>
    <w:p w14:paraId="2981C64A" w14:textId="77777777" w:rsidR="00367A5E" w:rsidRDefault="00367A5E">
      <w:pPr>
        <w:rPr>
          <w:b/>
        </w:rPr>
      </w:pPr>
    </w:p>
    <w:p w14:paraId="72A0C791" w14:textId="77777777" w:rsidR="00367A5E" w:rsidRDefault="00D42AF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425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Учебно-тематический план </w:t>
      </w:r>
    </w:p>
    <w:tbl>
      <w:tblPr>
        <w:tblStyle w:val="aff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4129"/>
        <w:gridCol w:w="989"/>
        <w:gridCol w:w="1134"/>
        <w:gridCol w:w="1134"/>
        <w:gridCol w:w="1412"/>
      </w:tblGrid>
      <w:tr w:rsidR="00367A5E" w14:paraId="1A759064" w14:textId="77777777">
        <w:trPr>
          <w:trHeight w:val="30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4F8D8" w14:textId="77777777" w:rsidR="00367A5E" w:rsidRDefault="00D42AF5">
            <w:pPr>
              <w:jc w:val="center"/>
            </w:pPr>
            <w:r>
              <w:t>№</w:t>
            </w:r>
          </w:p>
        </w:tc>
        <w:tc>
          <w:tcPr>
            <w:tcW w:w="4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B30FD" w14:textId="77777777" w:rsidR="00367A5E" w:rsidRDefault="00D42AF5">
            <w:pPr>
              <w:jc w:val="center"/>
            </w:pPr>
            <w:r>
              <w:t>Наименование модулей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32E6F" w14:textId="77777777" w:rsidR="00367A5E" w:rsidRDefault="00D42AF5">
            <w:pPr>
              <w:jc w:val="center"/>
            </w:pPr>
            <w:r>
              <w:t>Всего, ак.час.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9079A" w14:textId="77777777" w:rsidR="00367A5E" w:rsidRDefault="00D42AF5">
            <w:pPr>
              <w:jc w:val="center"/>
            </w:pPr>
            <w:r>
              <w:t>В том числе</w:t>
            </w:r>
          </w:p>
        </w:tc>
      </w:tr>
      <w:tr w:rsidR="00367A5E" w14:paraId="37A5C38B" w14:textId="77777777">
        <w:trPr>
          <w:trHeight w:val="9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0FFF5" w14:textId="77777777" w:rsidR="00367A5E" w:rsidRDefault="00367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81341" w14:textId="77777777" w:rsidR="00367A5E" w:rsidRDefault="00367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74F66" w14:textId="77777777" w:rsidR="00367A5E" w:rsidRDefault="00367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CB07" w14:textId="77777777" w:rsidR="00367A5E" w:rsidRDefault="00D42AF5">
            <w:pPr>
              <w:jc w:val="center"/>
            </w:pPr>
            <w: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B69D" w14:textId="77777777" w:rsidR="00367A5E" w:rsidRDefault="00D42AF5">
            <w:pPr>
              <w:jc w:val="center"/>
            </w:pPr>
            <w:r>
              <w:t>практ. занятия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4949B" w14:textId="77777777" w:rsidR="00367A5E" w:rsidRDefault="00D42AF5">
            <w:pPr>
              <w:jc w:val="center"/>
            </w:pPr>
            <w:r>
              <w:t>промежут. и итог. контроль</w:t>
            </w:r>
          </w:p>
        </w:tc>
      </w:tr>
      <w:tr w:rsidR="00367A5E" w14:paraId="2CA98F69" w14:textId="77777777">
        <w:trPr>
          <w:trHeight w:val="3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7F0A" w14:textId="77777777" w:rsidR="00367A5E" w:rsidRDefault="00D42AF5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590C8" w14:textId="77777777" w:rsidR="00367A5E" w:rsidRDefault="00D42AF5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FFCBB" w14:textId="77777777" w:rsidR="00367A5E" w:rsidRDefault="00D42AF5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74FD" w14:textId="77777777" w:rsidR="00367A5E" w:rsidRDefault="00D42AF5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ECB2" w14:textId="77777777" w:rsidR="00367A5E" w:rsidRDefault="00D42AF5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39E3" w14:textId="77777777" w:rsidR="00367A5E" w:rsidRDefault="00D42AF5">
            <w:pPr>
              <w:jc w:val="center"/>
            </w:pPr>
            <w:r>
              <w:rPr>
                <w:i/>
              </w:rPr>
              <w:t>6</w:t>
            </w:r>
          </w:p>
        </w:tc>
      </w:tr>
      <w:tr w:rsidR="00367A5E" w14:paraId="44C00C2C" w14:textId="77777777">
        <w:trPr>
          <w:trHeight w:val="89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F6FBB" w14:textId="77777777" w:rsidR="00367A5E" w:rsidRDefault="00D42AF5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48CE" w14:textId="77777777" w:rsidR="00367A5E" w:rsidRDefault="00D42AF5">
            <w:r w:rsidRPr="004F4E15">
              <w:rPr>
                <w:b/>
                <w:lang w:val="ru-RU"/>
              </w:rPr>
              <w:t xml:space="preserve">Модуль 1. Стандарты Ворлдскиллс и спецификация стандартов Ворлдскиллс по компетенции «Программные решения для бизнеса». </w:t>
            </w:r>
            <w:r>
              <w:rPr>
                <w:b/>
              </w:rPr>
              <w:t>Разделы спецификации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BC1A8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140F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6EF8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130A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7A5E" w14:paraId="18FF8E49" w14:textId="77777777">
        <w:trPr>
          <w:trHeight w:val="9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FCDE7" w14:textId="77777777" w:rsidR="00367A5E" w:rsidRDefault="00D42AF5">
            <w:pPr>
              <w:jc w:val="center"/>
            </w:pPr>
            <w:r>
              <w:t>1.1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AE034" w14:textId="77777777" w:rsidR="00367A5E" w:rsidRPr="004F4E15" w:rsidRDefault="00D42AF5">
            <w:pPr>
              <w:rPr>
                <w:lang w:val="ru-RU"/>
              </w:rPr>
            </w:pPr>
            <w:r w:rsidRPr="004F4E15">
              <w:rPr>
                <w:lang w:val="ru-RU"/>
              </w:rP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D0BB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655B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04294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FE88" w14:textId="77777777" w:rsidR="00367A5E" w:rsidRDefault="00D42AF5">
            <w:pPr>
              <w:jc w:val="center"/>
            </w:pPr>
            <w:r>
              <w:t>0</w:t>
            </w:r>
          </w:p>
        </w:tc>
      </w:tr>
      <w:tr w:rsidR="00367A5E" w14:paraId="7AEFC131" w14:textId="77777777">
        <w:trPr>
          <w:trHeight w:val="12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2490F" w14:textId="77777777" w:rsidR="00367A5E" w:rsidRDefault="00D42AF5">
            <w:pPr>
              <w:jc w:val="center"/>
            </w:pPr>
            <w:r>
              <w:rPr>
                <w:b/>
              </w:rPr>
              <w:t>2.</w:t>
            </w:r>
            <w:r>
              <w:rPr>
                <w:b/>
                <w:vertAlign w:val="superscript"/>
              </w:rPr>
              <w:footnoteReference w:id="2"/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8351" w14:textId="77777777" w:rsidR="00367A5E" w:rsidRPr="004F4E15" w:rsidRDefault="00D42AF5">
            <w:pPr>
              <w:rPr>
                <w:lang w:val="ru-RU"/>
              </w:rPr>
            </w:pPr>
            <w:r w:rsidRPr="004F4E15">
              <w:rPr>
                <w:b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F7D1D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8E57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5A0D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7246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7A5E" w14:paraId="1915E90D" w14:textId="77777777">
        <w:trPr>
          <w:trHeight w:val="12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365DE" w14:textId="77777777" w:rsidR="00367A5E" w:rsidRDefault="00D42AF5">
            <w:pPr>
              <w:jc w:val="center"/>
            </w:pPr>
            <w:r>
              <w:t>2.1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D33B" w14:textId="77777777" w:rsidR="00367A5E" w:rsidRPr="004F4E15" w:rsidRDefault="00D42AF5">
            <w:pPr>
              <w:rPr>
                <w:lang w:val="ru-RU"/>
              </w:rPr>
            </w:pPr>
            <w:r w:rsidRPr="004F4E15">
              <w:rPr>
                <w:lang w:val="ru-RU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799E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6D8E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9B2E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0F32" w14:textId="77777777" w:rsidR="00367A5E" w:rsidRDefault="00D42AF5">
            <w:pPr>
              <w:jc w:val="center"/>
            </w:pPr>
            <w:r>
              <w:t>0</w:t>
            </w:r>
          </w:p>
        </w:tc>
      </w:tr>
      <w:tr w:rsidR="00367A5E" w14:paraId="6CAEB063" w14:textId="77777777">
        <w:trPr>
          <w:trHeight w:val="58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A632C" w14:textId="77777777" w:rsidR="00367A5E" w:rsidRDefault="00D42AF5">
            <w:pPr>
              <w:jc w:val="center"/>
            </w:pPr>
            <w:r>
              <w:t>2.2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8BD0" w14:textId="77777777" w:rsidR="00367A5E" w:rsidRPr="004F4E15" w:rsidRDefault="00D42AF5">
            <w:pPr>
              <w:rPr>
                <w:lang w:val="ru-RU"/>
              </w:rPr>
            </w:pPr>
            <w:r w:rsidRPr="004F4E15">
              <w:rPr>
                <w:lang w:val="ru-RU"/>
              </w:rPr>
              <w:t>Актуальная ситуация на региональном рынке труда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9C14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8C39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4232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49AF" w14:textId="77777777" w:rsidR="00367A5E" w:rsidRDefault="00D42AF5">
            <w:pPr>
              <w:jc w:val="center"/>
            </w:pPr>
            <w:r>
              <w:t>0</w:t>
            </w:r>
          </w:p>
        </w:tc>
      </w:tr>
      <w:tr w:rsidR="00367A5E" w14:paraId="38B0114F" w14:textId="77777777">
        <w:trPr>
          <w:trHeight w:val="75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1C2CD" w14:textId="77777777" w:rsidR="00367A5E" w:rsidRDefault="00D42AF5">
            <w:pPr>
              <w:jc w:val="center"/>
            </w:pPr>
            <w:r>
              <w:t>2.3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D743" w14:textId="77777777" w:rsidR="00367A5E" w:rsidRPr="004F4E15" w:rsidRDefault="00D42AF5">
            <w:pPr>
              <w:rPr>
                <w:lang w:val="ru-RU"/>
              </w:rPr>
            </w:pPr>
            <w:r w:rsidRPr="004F4E15">
              <w:rPr>
                <w:lang w:val="ru-RU"/>
              </w:rPr>
              <w:t>Цифровая компетентность и эффективное использование технологий.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1064D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6D18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299B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9EAC3" w14:textId="77777777" w:rsidR="00367A5E" w:rsidRDefault="00D42AF5">
            <w:pPr>
              <w:jc w:val="center"/>
            </w:pPr>
            <w:r>
              <w:t>0</w:t>
            </w:r>
          </w:p>
        </w:tc>
      </w:tr>
      <w:tr w:rsidR="00367A5E" w14:paraId="5A022C23" w14:textId="77777777">
        <w:trPr>
          <w:trHeight w:val="38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4CEB4" w14:textId="77777777" w:rsidR="00367A5E" w:rsidRDefault="00D42AF5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A269" w14:textId="77777777" w:rsidR="00367A5E" w:rsidRPr="004F4E15" w:rsidRDefault="00D42AF5">
            <w:pPr>
              <w:rPr>
                <w:lang w:val="ru-RU"/>
              </w:rPr>
            </w:pPr>
            <w:r w:rsidRPr="004F4E15">
              <w:rPr>
                <w:b/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79E0" w14:textId="77777777" w:rsidR="00367A5E" w:rsidRDefault="00D42AF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5726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1F4D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A64A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7A5E" w14:paraId="33CAE4A7" w14:textId="77777777">
        <w:trPr>
          <w:trHeight w:val="3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430F4" w14:textId="77777777" w:rsidR="00367A5E" w:rsidRDefault="00D42AF5">
            <w:pPr>
              <w:jc w:val="center"/>
            </w:pPr>
            <w:r>
              <w:lastRenderedPageBreak/>
              <w:t>3.1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CC3E" w14:textId="77777777" w:rsidR="00367A5E" w:rsidRDefault="00D42AF5">
            <w:r>
              <w:t>Регистрация в качестве самозанятого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4AEE" w14:textId="77777777" w:rsidR="00367A5E" w:rsidRDefault="00D42AF5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4F39" w14:textId="77777777" w:rsidR="00367A5E" w:rsidRDefault="00D42AF5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117A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45203" w14:textId="77777777" w:rsidR="00367A5E" w:rsidRDefault="00D42AF5">
            <w:pPr>
              <w:jc w:val="center"/>
            </w:pPr>
            <w:r>
              <w:t>0</w:t>
            </w:r>
          </w:p>
        </w:tc>
      </w:tr>
      <w:tr w:rsidR="00367A5E" w14:paraId="1C964188" w14:textId="77777777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2B0EA" w14:textId="77777777" w:rsidR="00367A5E" w:rsidRDefault="00D42AF5">
            <w:pPr>
              <w:jc w:val="center"/>
            </w:pPr>
            <w:r>
              <w:t>3.2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9B71C" w14:textId="77777777" w:rsidR="00367A5E" w:rsidRPr="004F4E15" w:rsidRDefault="00D42AF5">
            <w:pPr>
              <w:rPr>
                <w:lang w:val="ru-RU"/>
              </w:rPr>
            </w:pPr>
            <w:r w:rsidRPr="004F4E15">
              <w:rPr>
                <w:lang w:val="ru-RU"/>
              </w:rPr>
              <w:t>Налог на профессиональный доход – особый режим налогообложения для самозанятых граждан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6631" w14:textId="77777777" w:rsidR="00367A5E" w:rsidRDefault="00D42AF5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4868" w14:textId="77777777" w:rsidR="00367A5E" w:rsidRDefault="00D42AF5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991F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FDD9" w14:textId="77777777" w:rsidR="00367A5E" w:rsidRDefault="00D42AF5">
            <w:pPr>
              <w:jc w:val="center"/>
            </w:pPr>
            <w:r>
              <w:t>0</w:t>
            </w:r>
          </w:p>
        </w:tc>
      </w:tr>
      <w:tr w:rsidR="00367A5E" w14:paraId="695CBED2" w14:textId="77777777">
        <w:trPr>
          <w:trHeight w:val="42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CADC3" w14:textId="77777777" w:rsidR="00367A5E" w:rsidRDefault="00D42AF5">
            <w:pPr>
              <w:jc w:val="center"/>
            </w:pPr>
            <w:r>
              <w:t>3.3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E3E3" w14:textId="77777777" w:rsidR="00367A5E" w:rsidRDefault="00D42AF5">
            <w:r>
              <w:t>Работа в качестве самозанятого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5155" w14:textId="77777777" w:rsidR="00367A5E" w:rsidRDefault="00D42A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09DD" w14:textId="77777777" w:rsidR="00367A5E" w:rsidRDefault="00D42A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30E9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23B60" w14:textId="77777777" w:rsidR="00367A5E" w:rsidRDefault="00D42AF5">
            <w:pPr>
              <w:jc w:val="center"/>
            </w:pPr>
            <w:r>
              <w:t>0</w:t>
            </w:r>
          </w:p>
        </w:tc>
      </w:tr>
      <w:tr w:rsidR="00367A5E" w14:paraId="2D76AB53" w14:textId="77777777">
        <w:trPr>
          <w:trHeight w:val="6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15C53" w14:textId="77777777" w:rsidR="00367A5E" w:rsidRDefault="00D42AF5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FB46C" w14:textId="77777777" w:rsidR="00367A5E" w:rsidRPr="004F4E15" w:rsidRDefault="00D42AF5">
            <w:pPr>
              <w:tabs>
                <w:tab w:val="left" w:pos="2130"/>
              </w:tabs>
              <w:rPr>
                <w:lang w:val="ru-RU"/>
              </w:rPr>
            </w:pPr>
            <w:r w:rsidRPr="004F4E15">
              <w:rPr>
                <w:b/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45AA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2479B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BC4C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86A0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7A5E" w14:paraId="0625AD61" w14:textId="77777777">
        <w:trPr>
          <w:trHeight w:val="6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76B17" w14:textId="77777777" w:rsidR="00367A5E" w:rsidRDefault="00D42AF5">
            <w:pPr>
              <w:jc w:val="center"/>
            </w:pPr>
            <w:r>
              <w:t>4.1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42654" w14:textId="77777777" w:rsidR="00367A5E" w:rsidRPr="004F4E15" w:rsidRDefault="00D42AF5">
            <w:pPr>
              <w:tabs>
                <w:tab w:val="left" w:pos="2130"/>
              </w:tabs>
              <w:rPr>
                <w:lang w:val="ru-RU"/>
              </w:rPr>
            </w:pPr>
            <w:r w:rsidRPr="004F4E15">
              <w:rPr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173F" w14:textId="77777777" w:rsidR="00367A5E" w:rsidRDefault="00D42A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B7E3E" w14:textId="77777777" w:rsidR="00367A5E" w:rsidRDefault="00D42A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C666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0188" w14:textId="77777777" w:rsidR="00367A5E" w:rsidRDefault="00D42AF5">
            <w:pPr>
              <w:jc w:val="center"/>
            </w:pPr>
            <w:r>
              <w:t>0</w:t>
            </w:r>
          </w:p>
        </w:tc>
      </w:tr>
      <w:tr w:rsidR="00367A5E" w14:paraId="55DA580B" w14:textId="77777777">
        <w:trPr>
          <w:trHeight w:val="9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91629" w14:textId="77777777" w:rsidR="00367A5E" w:rsidRDefault="00D42AF5">
            <w:pPr>
              <w:jc w:val="center"/>
            </w:pPr>
            <w:r>
              <w:t>4.2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1E61" w14:textId="77777777" w:rsidR="00367A5E" w:rsidRPr="004F4E15" w:rsidRDefault="00D42AF5">
            <w:pPr>
              <w:tabs>
                <w:tab w:val="left" w:pos="2130"/>
              </w:tabs>
              <w:rPr>
                <w:lang w:val="ru-RU"/>
              </w:rPr>
            </w:pPr>
            <w:r w:rsidRPr="004F4E15">
              <w:rPr>
                <w:lang w:val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E2FE7" w14:textId="77777777" w:rsidR="00367A5E" w:rsidRDefault="00D42A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08165" w14:textId="77777777" w:rsidR="00367A5E" w:rsidRDefault="00D42A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0B650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04DC" w14:textId="77777777" w:rsidR="00367A5E" w:rsidRDefault="00D42AF5">
            <w:pPr>
              <w:jc w:val="center"/>
            </w:pPr>
            <w:r>
              <w:t>0</w:t>
            </w:r>
          </w:p>
        </w:tc>
      </w:tr>
      <w:tr w:rsidR="00367A5E" w14:paraId="62E4A4CB" w14:textId="77777777">
        <w:trPr>
          <w:trHeight w:val="69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07C08" w14:textId="77777777" w:rsidR="00367A5E" w:rsidRDefault="00D42AF5"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172C" w14:textId="77777777" w:rsidR="00367A5E" w:rsidRPr="004F4E15" w:rsidRDefault="00D42AF5">
            <w:pPr>
              <w:tabs>
                <w:tab w:val="left" w:pos="2130"/>
              </w:tabs>
              <w:rPr>
                <w:lang w:val="ru-RU"/>
              </w:rPr>
            </w:pPr>
            <w:r w:rsidRPr="004F4E15">
              <w:rPr>
                <w:b/>
                <w:lang w:val="ru-RU"/>
              </w:rPr>
              <w:t xml:space="preserve">Модуль 5. Практическое занятие на определение стартового уровня владения компетенцией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CBC6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4E23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C5B13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B0E2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7A5E" w14:paraId="4E13CBC6" w14:textId="77777777">
        <w:trPr>
          <w:trHeight w:val="3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2DFA7" w14:textId="77777777" w:rsidR="00367A5E" w:rsidRDefault="00D42AF5">
            <w:pPr>
              <w:jc w:val="center"/>
            </w:pPr>
            <w:r>
              <w:t>5.1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F6B1" w14:textId="77777777" w:rsidR="00367A5E" w:rsidRPr="004F4E15" w:rsidRDefault="00D42AF5">
            <w:pPr>
              <w:ind w:right="39"/>
              <w:jc w:val="both"/>
              <w:rPr>
                <w:lang w:val="ru-RU"/>
              </w:rPr>
            </w:pPr>
            <w:r w:rsidRPr="004F4E15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A2DE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EBD3" w14:textId="77777777" w:rsidR="00367A5E" w:rsidRDefault="00D42AF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DAF0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5087F" w14:textId="77777777" w:rsidR="00367A5E" w:rsidRDefault="00D42AF5">
            <w:pPr>
              <w:jc w:val="center"/>
            </w:pPr>
            <w:r>
              <w:t>0</w:t>
            </w:r>
          </w:p>
        </w:tc>
      </w:tr>
      <w:tr w:rsidR="00367A5E" w14:paraId="6D5C1B11" w14:textId="77777777">
        <w:trPr>
          <w:trHeight w:val="3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D4A63" w14:textId="77777777" w:rsidR="00367A5E" w:rsidRDefault="00D42AF5">
            <w:pPr>
              <w:jc w:val="center"/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footnoteReference w:id="3"/>
            </w:r>
            <w:r>
              <w:rPr>
                <w:b/>
              </w:rPr>
              <w:t>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A18A" w14:textId="77777777" w:rsidR="00367A5E" w:rsidRDefault="00D42AF5">
            <w:pPr>
              <w:tabs>
                <w:tab w:val="left" w:pos="2130"/>
              </w:tabs>
            </w:pPr>
            <w:r>
              <w:rPr>
                <w:b/>
              </w:rPr>
              <w:t>Модуль 6. Проектирование информационных систем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0259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FAA8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CF35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0E55F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vertAlign w:val="superscript"/>
              </w:rPr>
              <w:footnoteReference w:id="4"/>
            </w:r>
          </w:p>
        </w:tc>
      </w:tr>
      <w:tr w:rsidR="00367A5E" w14:paraId="37E59DF2" w14:textId="77777777">
        <w:trPr>
          <w:trHeight w:val="3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745CE" w14:textId="77777777" w:rsidR="00367A5E" w:rsidRDefault="00D42AF5">
            <w:pPr>
              <w:jc w:val="center"/>
            </w:pPr>
            <w:r>
              <w:t>6.1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8F3B" w14:textId="77777777" w:rsidR="00367A5E" w:rsidRPr="004F4E15" w:rsidRDefault="00D42AF5">
            <w:pPr>
              <w:tabs>
                <w:tab w:val="left" w:pos="2130"/>
              </w:tabs>
              <w:rPr>
                <w:lang w:val="ru-RU"/>
              </w:rPr>
            </w:pPr>
            <w:r w:rsidRPr="004F4E15">
              <w:rPr>
                <w:lang w:val="ru-RU"/>
              </w:rPr>
              <w:t xml:space="preserve">Проектирование информационных систем средствами </w:t>
            </w:r>
            <w:r>
              <w:t>UML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A864" w14:textId="77777777" w:rsidR="00367A5E" w:rsidRDefault="00D42AF5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50774" w14:textId="77777777" w:rsidR="00367A5E" w:rsidRDefault="00D42AF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BC230" w14:textId="77777777" w:rsidR="00367A5E" w:rsidRDefault="00D42AF5">
            <w:pPr>
              <w:jc w:val="center"/>
            </w:pPr>
            <w: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6521" w14:textId="77777777" w:rsidR="00367A5E" w:rsidRDefault="00D42AF5">
            <w:pPr>
              <w:jc w:val="center"/>
            </w:pPr>
            <w:r>
              <w:t>0</w:t>
            </w:r>
          </w:p>
        </w:tc>
      </w:tr>
      <w:tr w:rsidR="00367A5E" w14:paraId="3EFD1E0C" w14:textId="77777777">
        <w:trPr>
          <w:trHeight w:val="3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92986" w14:textId="77777777" w:rsidR="00367A5E" w:rsidRDefault="00D42AF5">
            <w:pPr>
              <w:jc w:val="center"/>
            </w:pPr>
            <w:r>
              <w:t>6.2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E700" w14:textId="77777777" w:rsidR="00367A5E" w:rsidRPr="004F4E15" w:rsidRDefault="00D42AF5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4F4E15">
              <w:rPr>
                <w:lang w:val="ru-RU"/>
              </w:rPr>
              <w:t>Проектирование и разработка баз данных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CC570" w14:textId="77777777" w:rsidR="00367A5E" w:rsidRDefault="00D42AF5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3CBD" w14:textId="77777777" w:rsidR="00367A5E" w:rsidRDefault="00D42AF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A23CF" w14:textId="77777777" w:rsidR="00367A5E" w:rsidRDefault="00D42AF5">
            <w:pPr>
              <w:jc w:val="center"/>
            </w:pPr>
            <w: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8D7F" w14:textId="77777777" w:rsidR="00367A5E" w:rsidRDefault="00D42AF5">
            <w:pPr>
              <w:jc w:val="center"/>
            </w:pPr>
            <w:r>
              <w:t>2</w:t>
            </w:r>
          </w:p>
        </w:tc>
      </w:tr>
      <w:tr w:rsidR="00367A5E" w14:paraId="2C893BEA" w14:textId="77777777">
        <w:trPr>
          <w:trHeight w:val="3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69531" w14:textId="77777777" w:rsidR="00367A5E" w:rsidRDefault="00D42AF5">
            <w:pPr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42AE" w14:textId="77777777" w:rsidR="00367A5E" w:rsidRDefault="00D42AF5">
            <w:pPr>
              <w:tabs>
                <w:tab w:val="left" w:pos="2130"/>
              </w:tabs>
              <w:jc w:val="both"/>
            </w:pPr>
            <w:r>
              <w:rPr>
                <w:b/>
              </w:rPr>
              <w:t>Модуль 7. Разработка информационных систем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EACC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468EE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3D9C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90FD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67A5E" w14:paraId="055F84D5" w14:textId="77777777">
        <w:trPr>
          <w:trHeight w:val="3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C391B" w14:textId="77777777" w:rsidR="00367A5E" w:rsidRDefault="00D42AF5">
            <w:pPr>
              <w:jc w:val="center"/>
            </w:pPr>
            <w:r>
              <w:t>7.1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8405" w14:textId="77777777" w:rsidR="00367A5E" w:rsidRPr="004F4E15" w:rsidRDefault="00D42AF5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4F4E15">
              <w:rPr>
                <w:lang w:val="ru-RU"/>
              </w:rPr>
              <w:t xml:space="preserve">Разработка информационных систем на языке </w:t>
            </w:r>
            <w:r>
              <w:t>C</w:t>
            </w:r>
            <w:r w:rsidRPr="004F4E15">
              <w:rPr>
                <w:lang w:val="ru-RU"/>
              </w:rPr>
              <w:t xml:space="preserve">#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08B08" w14:textId="77777777" w:rsidR="00367A5E" w:rsidRDefault="00D42AF5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9C3A" w14:textId="77777777" w:rsidR="00367A5E" w:rsidRDefault="00D42AF5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53B0" w14:textId="77777777" w:rsidR="00367A5E" w:rsidRDefault="00D42AF5">
            <w:pPr>
              <w:jc w:val="center"/>
            </w:pPr>
            <w:r>
              <w:t>52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728A7" w14:textId="77777777" w:rsidR="00367A5E" w:rsidRDefault="00D42AF5">
            <w:pPr>
              <w:jc w:val="center"/>
            </w:pPr>
            <w:r>
              <w:t>4</w:t>
            </w:r>
          </w:p>
        </w:tc>
      </w:tr>
      <w:tr w:rsidR="00367A5E" w14:paraId="24293301" w14:textId="77777777">
        <w:trPr>
          <w:trHeight w:val="3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7A404" w14:textId="77777777" w:rsidR="00367A5E" w:rsidRDefault="00D42AF5">
            <w:pPr>
              <w:jc w:val="center"/>
            </w:pPr>
            <w:r>
              <w:rPr>
                <w:b/>
              </w:rPr>
              <w:t>8.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EF9D" w14:textId="77777777" w:rsidR="00367A5E" w:rsidRPr="004F4E15" w:rsidRDefault="00D42AF5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4F4E15">
              <w:rPr>
                <w:b/>
                <w:lang w:val="ru-RU"/>
              </w:rPr>
              <w:t>Модуль 8. Тестирование и отладка информационных систем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42CA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F050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F7FD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9753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67A5E" w14:paraId="61BD9C83" w14:textId="77777777">
        <w:trPr>
          <w:trHeight w:val="3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67DC3" w14:textId="77777777" w:rsidR="00367A5E" w:rsidRDefault="00D42AF5">
            <w:pPr>
              <w:jc w:val="center"/>
            </w:pPr>
            <w:r>
              <w:t>8.1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77DC" w14:textId="77777777" w:rsidR="00367A5E" w:rsidRDefault="00D42AF5">
            <w:pPr>
              <w:tabs>
                <w:tab w:val="left" w:pos="2130"/>
              </w:tabs>
              <w:jc w:val="both"/>
            </w:pPr>
            <w:r>
              <w:t xml:space="preserve">Тестирование и отладка ИС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FA7A" w14:textId="77777777" w:rsidR="00367A5E" w:rsidRDefault="00D42AF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0610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49BCF" w14:textId="77777777" w:rsidR="00367A5E" w:rsidRDefault="00D42AF5">
            <w:pPr>
              <w:jc w:val="center"/>
            </w:pPr>
            <w: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21C0" w14:textId="77777777" w:rsidR="00367A5E" w:rsidRDefault="00D42AF5">
            <w:pPr>
              <w:jc w:val="center"/>
            </w:pPr>
            <w:r>
              <w:t>0</w:t>
            </w:r>
          </w:p>
        </w:tc>
      </w:tr>
      <w:tr w:rsidR="00367A5E" w14:paraId="14B36A2B" w14:textId="77777777">
        <w:trPr>
          <w:trHeight w:val="3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A3EA8" w14:textId="77777777" w:rsidR="00367A5E" w:rsidRDefault="00D42AF5">
            <w:pPr>
              <w:jc w:val="center"/>
            </w:pPr>
            <w:r>
              <w:t>8.2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908A" w14:textId="77777777" w:rsidR="00367A5E" w:rsidRPr="004F4E15" w:rsidRDefault="00D42AF5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4F4E15">
              <w:rPr>
                <w:lang w:val="ru-RU"/>
              </w:rPr>
              <w:t>Проектирование и разработка модульных тестов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FF25A" w14:textId="77777777" w:rsidR="00367A5E" w:rsidRDefault="00D42AF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10F9B" w14:textId="77777777" w:rsidR="00367A5E" w:rsidRDefault="00D42AF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8DE5" w14:textId="77777777" w:rsidR="00367A5E" w:rsidRDefault="00D42AF5">
            <w:pPr>
              <w:jc w:val="center"/>
            </w:pPr>
            <w: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059D6" w14:textId="77777777" w:rsidR="00367A5E" w:rsidRDefault="00D42AF5">
            <w:pPr>
              <w:jc w:val="center"/>
            </w:pPr>
            <w:r>
              <w:t>2</w:t>
            </w:r>
          </w:p>
        </w:tc>
      </w:tr>
      <w:tr w:rsidR="00367A5E" w14:paraId="39AA518F" w14:textId="77777777">
        <w:trPr>
          <w:trHeight w:val="3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CBE2D" w14:textId="77777777" w:rsidR="00367A5E" w:rsidRDefault="00D42AF5">
            <w:pPr>
              <w:jc w:val="center"/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93ED" w14:textId="77777777" w:rsidR="00367A5E" w:rsidRDefault="00D42AF5">
            <w:pPr>
              <w:tabs>
                <w:tab w:val="left" w:pos="1920"/>
              </w:tabs>
              <w:jc w:val="both"/>
            </w:pPr>
            <w:r>
              <w:rPr>
                <w:b/>
              </w:rPr>
              <w:t xml:space="preserve">Итоговая аттестация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9AD5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3858A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E6C2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9957" w14:textId="77777777" w:rsidR="00367A5E" w:rsidRDefault="00D42A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F4E15" w14:paraId="019BF9F3" w14:textId="77777777">
        <w:trPr>
          <w:trHeight w:val="6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7A234" w14:textId="77777777" w:rsidR="004F4E15" w:rsidRDefault="004F4E15" w:rsidP="004F4E15">
            <w:pPr>
              <w:jc w:val="center"/>
            </w:pPr>
            <w:r>
              <w:t>9.1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9B20" w14:textId="77777777" w:rsidR="004F4E15" w:rsidRPr="004F4E15" w:rsidRDefault="004F4E15" w:rsidP="004F4E15">
            <w:pPr>
              <w:tabs>
                <w:tab w:val="left" w:pos="1920"/>
              </w:tabs>
              <w:jc w:val="both"/>
            </w:pPr>
            <w:r w:rsidRPr="004F4E15">
              <w:t xml:space="preserve">Итоговая аттестация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0C98" w14:textId="77777777" w:rsidR="004F4E15" w:rsidRDefault="004F4E15" w:rsidP="004F4E1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E155" w14:textId="77777777" w:rsidR="004F4E15" w:rsidRDefault="004F4E15" w:rsidP="004F4E1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69F8" w14:textId="77777777" w:rsidR="004F4E15" w:rsidRDefault="004F4E15" w:rsidP="004F4E15">
            <w:pPr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451C" w14:textId="77777777" w:rsidR="004F4E15" w:rsidRDefault="004F4E15" w:rsidP="004F4E15">
            <w:pPr>
              <w:jc w:val="center"/>
            </w:pPr>
            <w:r>
              <w:t>5</w:t>
            </w:r>
          </w:p>
        </w:tc>
      </w:tr>
      <w:tr w:rsidR="004F4E15" w14:paraId="65F7634C" w14:textId="77777777">
        <w:trPr>
          <w:trHeight w:val="3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8A49" w14:textId="77777777" w:rsidR="004F4E15" w:rsidRDefault="004F4E15" w:rsidP="004F4E15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5F666" w14:textId="77777777" w:rsidR="004F4E15" w:rsidRDefault="004F4E15" w:rsidP="004F4E15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A913A" w14:textId="77777777" w:rsidR="004F4E15" w:rsidRDefault="004F4E15" w:rsidP="004F4E15">
            <w:pPr>
              <w:jc w:val="center"/>
              <w:rPr>
                <w:b/>
              </w:rPr>
            </w:pPr>
            <w:r>
              <w:rPr>
                <w:b/>
              </w:rPr>
              <w:t xml:space="preserve"> 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246C0" w14:textId="77777777" w:rsidR="004F4E15" w:rsidRDefault="004F4E15" w:rsidP="004F4E1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DDB7" w14:textId="77777777" w:rsidR="004F4E15" w:rsidRDefault="004F4E15" w:rsidP="004F4E1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5E2C" w14:textId="77777777" w:rsidR="004F4E15" w:rsidRDefault="004F4E15" w:rsidP="004F4E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14:paraId="5EA945FB" w14:textId="77777777" w:rsidR="00367A5E" w:rsidRDefault="00367A5E" w:rsidP="004F4E15"/>
    <w:p w14:paraId="1EEE9330" w14:textId="77777777" w:rsidR="00367A5E" w:rsidRDefault="00D42AF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Учебная программа</w:t>
      </w:r>
    </w:p>
    <w:p w14:paraId="41916C95" w14:textId="77777777" w:rsidR="00367A5E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</w:rPr>
      </w:pPr>
    </w:p>
    <w:p w14:paraId="02FF694C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b/>
          <w:lang w:val="ru-RU"/>
        </w:rPr>
        <w:t>Модуль 1.  Стандарты Ворлдскиллс и спецификация стандартов Ворлдскиллс по компетенции «Программные решения для бизнеса». Разделы спецификации</w:t>
      </w:r>
    </w:p>
    <w:p w14:paraId="1B7741EF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4F4E15">
        <w:rPr>
          <w:i/>
          <w:lang w:val="ru-RU"/>
        </w:rPr>
        <w:t xml:space="preserve">Тема 1.1 Актуальное техническое описание компетенции. Спецификация стандарта Ворлдскиллс по компетенции </w:t>
      </w:r>
    </w:p>
    <w:p w14:paraId="49291F94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Лекция (в</w:t>
      </w:r>
      <w:r w:rsidRPr="004F4E15">
        <w:rPr>
          <w:lang w:val="ru-RU"/>
        </w:rPr>
        <w:t>опросы, выносимые на занятие):</w:t>
      </w:r>
    </w:p>
    <w:p w14:paraId="49AD529F" w14:textId="77777777" w:rsidR="00367A5E" w:rsidRPr="004F4E15" w:rsidRDefault="00D42AF5">
      <w:pPr>
        <w:ind w:right="39" w:firstLine="851"/>
        <w:jc w:val="both"/>
        <w:rPr>
          <w:lang w:val="ru-RU"/>
        </w:rPr>
      </w:pPr>
      <w:r w:rsidRPr="004F4E15">
        <w:rPr>
          <w:lang w:val="ru-RU"/>
        </w:rPr>
        <w:t xml:space="preserve">История, современное состояние и перспективы движения </w:t>
      </w:r>
      <w:r>
        <w:t>WorldSkills</w:t>
      </w:r>
      <w:r w:rsidRPr="004F4E15">
        <w:rPr>
          <w:lang w:val="ru-RU"/>
        </w:rPr>
        <w:t xml:space="preserve"> </w:t>
      </w:r>
      <w:r>
        <w:t>International</w:t>
      </w:r>
      <w:r w:rsidRPr="004F4E15">
        <w:rPr>
          <w:lang w:val="ru-RU"/>
        </w:rPr>
        <w:t xml:space="preserve"> (</w:t>
      </w:r>
      <w:r>
        <w:t>WSI</w:t>
      </w:r>
      <w:r w:rsidRPr="004F4E15">
        <w:rPr>
          <w:lang w:val="ru-RU"/>
        </w:rPr>
        <w:t>) и Ворлдскиллс Россия («Молодые профессионалы») как инструмента развития профессиональных сообществ и систем подготовки кадров. Актуальное т</w:t>
      </w:r>
      <w:r w:rsidRPr="004F4E15">
        <w:rPr>
          <w:lang w:val="ru-RU"/>
        </w:rPr>
        <w:t>ехническое описание по компетенции. Спецификация стандарта Ворлдскиллс по компетенции «Программные решения для бизнеса». Требования к инфраструктуре площадки. Отличия чемпионатных линеек по компетенции «Программные решения для бизнеса». Особые правила комп</w:t>
      </w:r>
      <w:r w:rsidRPr="004F4E15">
        <w:rPr>
          <w:lang w:val="ru-RU"/>
        </w:rPr>
        <w:t xml:space="preserve">етенции. </w:t>
      </w:r>
    </w:p>
    <w:p w14:paraId="19478025" w14:textId="77777777" w:rsidR="00367A5E" w:rsidRPr="004F4E15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670BD1DF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4F4E15">
        <w:rPr>
          <w:b/>
          <w:lang w:val="ru-RU"/>
        </w:rPr>
        <w:t>Модуль 2.  Актуальные требования рынка труда, современные технологии в профессиональной сфере</w:t>
      </w:r>
    </w:p>
    <w:p w14:paraId="4B7F4E53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4F4E15">
        <w:rPr>
          <w:i/>
          <w:lang w:val="ru-RU"/>
        </w:rPr>
        <w:t>Тема 2.1. Региональные меры содействия занятости в том числе поиска работы, осуществления индивидуальной предпринимательской деятельности, работы в кач</w:t>
      </w:r>
      <w:r w:rsidRPr="004F4E15">
        <w:rPr>
          <w:i/>
          <w:lang w:val="ru-RU"/>
        </w:rPr>
        <w:t>естве самозанятого</w:t>
      </w:r>
    </w:p>
    <w:p w14:paraId="6DEC98B9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Лекция (вопросы, выносимые на занятие):</w:t>
      </w:r>
    </w:p>
    <w:p w14:paraId="28ABD17E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Понятие и правовой  статус самозанятого. Правовое поле для самозанятых. Меры поддержки самозанятых в регионе. </w:t>
      </w:r>
    </w:p>
    <w:p w14:paraId="629091FB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4F4E15">
        <w:rPr>
          <w:i/>
          <w:lang w:val="ru-RU"/>
        </w:rPr>
        <w:t>Тема 2.2. Актуальная ситуация на региональном рынке труда</w:t>
      </w:r>
    </w:p>
    <w:p w14:paraId="5F3D47C3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Лекция (вопросы, выносимые н</w:t>
      </w:r>
      <w:r w:rsidRPr="004F4E15">
        <w:rPr>
          <w:lang w:val="ru-RU"/>
        </w:rPr>
        <w:t>а занятие):</w:t>
      </w:r>
    </w:p>
    <w:p w14:paraId="4CF6EE2A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Обзор вакансий на региональном рынке труда. Приоритетные профессии и специальности  для региональной экономики. </w:t>
      </w:r>
    </w:p>
    <w:p w14:paraId="381B916F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4F4E15">
        <w:rPr>
          <w:i/>
          <w:lang w:val="ru-RU"/>
        </w:rPr>
        <w:t>Тема 2.3. Современные технологии в профессиональной сфере, соответствующей компетенции</w:t>
      </w:r>
    </w:p>
    <w:p w14:paraId="14A71071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Лекция (вопросы, выносимые на занятие):</w:t>
      </w:r>
    </w:p>
    <w:p w14:paraId="682E6C9B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Совр</w:t>
      </w:r>
      <w:r w:rsidRPr="004F4E15">
        <w:rPr>
          <w:lang w:val="ru-RU"/>
        </w:rPr>
        <w:t>еменные технологии в профессиональной сфере. Технологии проектирования и разработки программных решений. Обзор сред проектирования и разработки программных решений. Технологические стеки для разработки программного обеспечения.</w:t>
      </w:r>
    </w:p>
    <w:p w14:paraId="580960EE" w14:textId="77777777" w:rsidR="00367A5E" w:rsidRPr="004F4E15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7AD87681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4F4E15">
        <w:rPr>
          <w:b/>
          <w:lang w:val="ru-RU"/>
        </w:rPr>
        <w:t xml:space="preserve">Модуль 3. Общие вопросы по </w:t>
      </w:r>
      <w:r w:rsidRPr="004F4E15">
        <w:rPr>
          <w:b/>
          <w:lang w:val="ru-RU"/>
        </w:rPr>
        <w:t>работе в статусе самозанятого</w:t>
      </w:r>
    </w:p>
    <w:p w14:paraId="5D473038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4F4E15">
        <w:rPr>
          <w:i/>
          <w:lang w:val="ru-RU"/>
        </w:rPr>
        <w:t>Тема 3.1. Регистрация в качестве самозанятого</w:t>
      </w:r>
    </w:p>
    <w:p w14:paraId="0F11A9D7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Лекция (вопросы, выносимые на занятие):</w:t>
      </w:r>
    </w:p>
    <w:p w14:paraId="33AD5A3F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Способы регистрации самозанятого. Обзор приложения «Мой налог».</w:t>
      </w:r>
    </w:p>
    <w:p w14:paraId="1C6C051F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4F4E15">
        <w:rPr>
          <w:i/>
          <w:lang w:val="ru-RU"/>
        </w:rPr>
        <w:t>Тема 3.2. Налог на профессиональный доход – особый режим налогообложения для</w:t>
      </w:r>
      <w:r w:rsidRPr="004F4E15">
        <w:rPr>
          <w:i/>
          <w:lang w:val="ru-RU"/>
        </w:rPr>
        <w:t xml:space="preserve"> самозанятых граждан</w:t>
      </w:r>
    </w:p>
    <w:p w14:paraId="770D2EC1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Лекция (вопросы, выносимые на занятие):</w:t>
      </w:r>
    </w:p>
    <w:p w14:paraId="4FC7A0AB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Налог на профессиональный доход. Условия применения НПД. Пенсионные накопления для самозанятых. Особенности Применения НПД индивидуальными предпринимателя</w:t>
      </w:r>
    </w:p>
    <w:p w14:paraId="386B9205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4F4E15">
        <w:rPr>
          <w:i/>
          <w:lang w:val="ru-RU"/>
        </w:rPr>
        <w:lastRenderedPageBreak/>
        <w:t>Тема 3.3. Работа в качестве самозанятого</w:t>
      </w:r>
    </w:p>
    <w:p w14:paraId="11CD91C0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Лекция (вопросы, выносимые на занятие):</w:t>
      </w:r>
    </w:p>
    <w:p w14:paraId="165D349D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Документооборот по НПД. Чек: порядок формирования и срок выдачи. Расчет НПД. Налоговые ставки. Налоговый вычет. Уплата НПД и отчетность. Снятие с учета НПД.</w:t>
      </w:r>
    </w:p>
    <w:p w14:paraId="10B837EA" w14:textId="77777777" w:rsidR="00367A5E" w:rsidRPr="004F4E15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</w:p>
    <w:p w14:paraId="0645CD6D" w14:textId="77777777" w:rsidR="00367A5E" w:rsidRPr="004F4E15" w:rsidRDefault="00D42AF5">
      <w:pPr>
        <w:pBdr>
          <w:bottom w:val="nil"/>
        </w:pBdr>
        <w:ind w:right="39" w:firstLine="851"/>
        <w:jc w:val="both"/>
        <w:rPr>
          <w:lang w:val="ru-RU"/>
        </w:rPr>
      </w:pPr>
      <w:r w:rsidRPr="004F4E15">
        <w:rPr>
          <w:b/>
          <w:lang w:val="ru-RU"/>
        </w:rPr>
        <w:t>Модуль 4. Требования охраны труда и техники безопасности</w:t>
      </w:r>
      <w:r w:rsidRPr="004F4E15">
        <w:rPr>
          <w:lang w:val="ru-RU"/>
        </w:rPr>
        <w:t xml:space="preserve"> </w:t>
      </w:r>
    </w:p>
    <w:p w14:paraId="3EE671AA" w14:textId="77777777" w:rsidR="00367A5E" w:rsidRPr="004F4E15" w:rsidRDefault="00D42AF5">
      <w:pPr>
        <w:ind w:firstLine="851"/>
        <w:jc w:val="both"/>
        <w:rPr>
          <w:i/>
          <w:lang w:val="ru-RU"/>
        </w:rPr>
      </w:pPr>
      <w:r w:rsidRPr="004F4E15">
        <w:rPr>
          <w:i/>
          <w:lang w:val="ru-RU"/>
        </w:rPr>
        <w:t xml:space="preserve">Тема 4.1. Требования охраны труда и техники безопасности </w:t>
      </w:r>
    </w:p>
    <w:p w14:paraId="29A360E6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Лекция (вопросы, выносимые на занятие):</w:t>
      </w:r>
    </w:p>
    <w:p w14:paraId="7BC91EBC" w14:textId="77777777" w:rsidR="00367A5E" w:rsidRPr="004F4E15" w:rsidRDefault="00D42AF5">
      <w:pPr>
        <w:ind w:firstLine="851"/>
        <w:jc w:val="both"/>
        <w:rPr>
          <w:lang w:val="ru-RU"/>
        </w:rPr>
      </w:pPr>
      <w:r w:rsidRPr="004F4E15">
        <w:rPr>
          <w:lang w:val="ru-RU"/>
        </w:rPr>
        <w:t>Требования охраны труда и техники безопасности в работе сотрудника</w:t>
      </w:r>
    </w:p>
    <w:p w14:paraId="6DAD0190" w14:textId="77777777" w:rsidR="00367A5E" w:rsidRPr="004F4E15" w:rsidRDefault="00D42AF5">
      <w:pPr>
        <w:ind w:firstLine="851"/>
        <w:jc w:val="both"/>
        <w:rPr>
          <w:i/>
          <w:lang w:val="ru-RU"/>
        </w:rPr>
      </w:pPr>
      <w:r w:rsidRPr="004F4E15">
        <w:rPr>
          <w:i/>
          <w:lang w:val="ru-RU"/>
        </w:rPr>
        <w:t xml:space="preserve">Тема 4.2. Специфичные требования охраны труда, техники безопасности и окружающей среды по </w:t>
      </w:r>
      <w:r w:rsidRPr="004F4E15">
        <w:rPr>
          <w:i/>
          <w:lang w:val="ru-RU"/>
        </w:rPr>
        <w:t xml:space="preserve">компетенции </w:t>
      </w:r>
    </w:p>
    <w:p w14:paraId="2121E77A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Лекция (вопросы, выносимые на занятие):</w:t>
      </w:r>
    </w:p>
    <w:p w14:paraId="2CB9F808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Техника безопасности и охрана труда в работе программиста. Ознакомление с инструкцией по охране труда и технике безопасности по компетенции «Программные решения для бизнеса». </w:t>
      </w:r>
    </w:p>
    <w:p w14:paraId="756D1409" w14:textId="77777777" w:rsidR="00367A5E" w:rsidRPr="004F4E15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74A681E5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4F4E15">
        <w:rPr>
          <w:b/>
          <w:lang w:val="ru-RU"/>
        </w:rPr>
        <w:t>Модуль 5. Практическое зан</w:t>
      </w:r>
      <w:r w:rsidRPr="004F4E15">
        <w:rPr>
          <w:b/>
          <w:lang w:val="ru-RU"/>
        </w:rPr>
        <w:t>ятие на определение стартового уровня владения компетенцией</w:t>
      </w:r>
      <w:r w:rsidRPr="004F4E15">
        <w:rPr>
          <w:sz w:val="20"/>
          <w:szCs w:val="20"/>
          <w:lang w:val="ru-RU"/>
        </w:rPr>
        <w:t xml:space="preserve"> </w:t>
      </w:r>
    </w:p>
    <w:p w14:paraId="32D22C4C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4F4E15">
        <w:rPr>
          <w:i/>
          <w:lang w:val="ru-RU"/>
        </w:rPr>
        <w:t>Тема 5.1. Практическое занятие на определение стартового уровня владения компетенцией</w:t>
      </w:r>
      <w:r w:rsidRPr="004F4E15">
        <w:rPr>
          <w:i/>
          <w:sz w:val="20"/>
          <w:szCs w:val="20"/>
          <w:lang w:val="ru-RU"/>
        </w:rPr>
        <w:t xml:space="preserve"> </w:t>
      </w:r>
    </w:p>
    <w:p w14:paraId="43FA2E0F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Цифровая компетентность и эффективное использование технологий</w:t>
      </w:r>
    </w:p>
    <w:p w14:paraId="6FC5D61B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План проведения занятия:</w:t>
      </w:r>
    </w:p>
    <w:p w14:paraId="13B3AFCA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1) ознакомление с программой «Цифровой гражданин»</w:t>
      </w:r>
    </w:p>
    <w:p w14:paraId="6F6B9419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2) диагностика цифровых компетенций слушателя. </w:t>
      </w:r>
    </w:p>
    <w:p w14:paraId="0D1D7A5F" w14:textId="77777777" w:rsidR="00367A5E" w:rsidRPr="004F4E15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3EEC4895" w14:textId="77777777" w:rsidR="00367A5E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</w:rPr>
      </w:pPr>
      <w:r w:rsidRPr="004F4E15">
        <w:rPr>
          <w:b/>
          <w:lang w:val="ru-RU"/>
        </w:rPr>
        <w:t xml:space="preserve">Модуль 6. </w:t>
      </w:r>
      <w:r>
        <w:rPr>
          <w:b/>
        </w:rPr>
        <w:t>Проектирование информационных систем</w:t>
      </w:r>
    </w:p>
    <w:p w14:paraId="09A94D34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i/>
          <w:lang w:val="ru-RU"/>
        </w:rPr>
      </w:pPr>
      <w:r w:rsidRPr="004F4E15">
        <w:rPr>
          <w:i/>
          <w:lang w:val="ru-RU"/>
        </w:rPr>
        <w:t xml:space="preserve">Тема 6.1. Проектирование информационных систем средствами </w:t>
      </w:r>
      <w:r>
        <w:rPr>
          <w:i/>
        </w:rPr>
        <w:t>UML</w:t>
      </w:r>
    </w:p>
    <w:p w14:paraId="3F038BE6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Лекция (вопросы, выносимые на занятие):</w:t>
      </w:r>
    </w:p>
    <w:p w14:paraId="061ABF64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Понятие ИС. Общие принципы разработки ИС. Жизненный цикл ИС. Модели ЖЦИС. Анализ и разработка требований. Проектирование. Разработка (программирование). Внедрение и эксплуатация. </w:t>
      </w:r>
      <w:r>
        <w:t>V</w:t>
      </w:r>
      <w:r w:rsidRPr="004F4E15">
        <w:rPr>
          <w:lang w:val="ru-RU"/>
        </w:rPr>
        <w:t>-образная каскадная модель. Спиральн</w:t>
      </w:r>
      <w:r w:rsidRPr="004F4E15">
        <w:rPr>
          <w:lang w:val="ru-RU"/>
        </w:rPr>
        <w:t>ая модель. Сравнение каскадной и спиральной моделей. Процессы жизненного цикла. Основные процессы (разработка, эксплуатация, сопровождение). Вспомогательные процессы (управление конфигурацией, документирование). Организационные процессы (верификация, прове</w:t>
      </w:r>
      <w:r w:rsidRPr="004F4E15">
        <w:rPr>
          <w:lang w:val="ru-RU"/>
        </w:rPr>
        <w:t xml:space="preserve">рка). Технологии проектирования ИС. Технология прототипирования. </w:t>
      </w:r>
      <w:r>
        <w:t>RAD</w:t>
      </w:r>
      <w:r w:rsidRPr="004F4E15">
        <w:rPr>
          <w:lang w:val="ru-RU"/>
        </w:rPr>
        <w:t xml:space="preserve">-технология. Технология </w:t>
      </w:r>
      <w:r>
        <w:t>RUP</w:t>
      </w:r>
      <w:r w:rsidRPr="004F4E15">
        <w:rPr>
          <w:lang w:val="ru-RU"/>
        </w:rPr>
        <w:t xml:space="preserve">. Технология </w:t>
      </w:r>
      <w:r>
        <w:t>MSF</w:t>
      </w:r>
      <w:r w:rsidRPr="004F4E15">
        <w:rPr>
          <w:lang w:val="ru-RU"/>
        </w:rPr>
        <w:t xml:space="preserve">. Технология </w:t>
      </w:r>
      <w:r>
        <w:t>CDM</w:t>
      </w:r>
      <w:r w:rsidRPr="004F4E15">
        <w:rPr>
          <w:lang w:val="ru-RU"/>
        </w:rPr>
        <w:t xml:space="preserve">. Технология </w:t>
      </w:r>
      <w:r>
        <w:t>XP</w:t>
      </w:r>
      <w:r w:rsidRPr="004F4E15">
        <w:rPr>
          <w:lang w:val="ru-RU"/>
        </w:rPr>
        <w:t xml:space="preserve">. Другие технологии. Технологии проектирования баз данных. </w:t>
      </w:r>
      <w:r>
        <w:t>CASE</w:t>
      </w:r>
      <w:r w:rsidRPr="004F4E15">
        <w:rPr>
          <w:lang w:val="ru-RU"/>
        </w:rPr>
        <w:t>-средства.</w:t>
      </w:r>
    </w:p>
    <w:p w14:paraId="4B2D01B8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Лекция (вопросы, выносимые на занятие):</w:t>
      </w:r>
    </w:p>
    <w:p w14:paraId="18A7D7FF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Моделирование предметной области. Язык </w:t>
      </w:r>
      <w:r>
        <w:t>UML</w:t>
      </w:r>
      <w:r w:rsidRPr="004F4E15">
        <w:rPr>
          <w:lang w:val="ru-RU"/>
        </w:rPr>
        <w:t xml:space="preserve">. Диаграммы прецедентов. Диаграммы классов. Диаграммы последовательностей. Диаграммы взаимодействия. Другие типы диаграмм. Программное обеспечение поддержки языка </w:t>
      </w:r>
      <w:r>
        <w:t>UML</w:t>
      </w:r>
      <w:r w:rsidRPr="004F4E15">
        <w:rPr>
          <w:lang w:val="ru-RU"/>
        </w:rPr>
        <w:t>.</w:t>
      </w:r>
    </w:p>
    <w:p w14:paraId="7A16178B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 № 1.  Основные технологии</w:t>
      </w:r>
      <w:r w:rsidRPr="004F4E15">
        <w:rPr>
          <w:lang w:val="ru-RU"/>
        </w:rPr>
        <w:t xml:space="preserve"> проектирования ИС.</w:t>
      </w:r>
    </w:p>
    <w:p w14:paraId="3C921B65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Практическое занятие № 2.  Построение диаграммы классов </w:t>
      </w:r>
    </w:p>
    <w:p w14:paraId="4C31BABF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 № 3.  Построение диаграмм вариантов использования</w:t>
      </w:r>
    </w:p>
    <w:p w14:paraId="2AD60F0C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 № 4.  Построение диаграммы деятельности</w:t>
      </w:r>
    </w:p>
    <w:p w14:paraId="710C1B25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4F4E15">
        <w:rPr>
          <w:lang w:val="ru-RU"/>
        </w:rPr>
        <w:t>Практическое занятие № 5.  Построение диаграммы</w:t>
      </w:r>
      <w:r w:rsidRPr="004F4E15">
        <w:rPr>
          <w:lang w:val="ru-RU"/>
        </w:rPr>
        <w:t xml:space="preserve"> кооперации (или иных диаграмм)</w:t>
      </w:r>
    </w:p>
    <w:p w14:paraId="787A47D5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i/>
          <w:lang w:val="ru-RU"/>
        </w:rPr>
      </w:pPr>
      <w:r w:rsidRPr="004F4E15">
        <w:rPr>
          <w:i/>
          <w:lang w:val="ru-RU"/>
        </w:rPr>
        <w:t>Тема 6.2. Проектирование и разработка баз данных</w:t>
      </w:r>
    </w:p>
    <w:p w14:paraId="0622BE14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Лекция (вопросы, выносимые на занятие):</w:t>
      </w:r>
    </w:p>
    <w:p w14:paraId="7DE2B6F1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lastRenderedPageBreak/>
        <w:t>Понятия информационной системы, базы данных и системы управления базами данных. Основные задачи, решаемые с помощью баз данных. Обзор с</w:t>
      </w:r>
      <w:r w:rsidRPr="004F4E15">
        <w:rPr>
          <w:lang w:val="ru-RU"/>
        </w:rPr>
        <w:t>овременных СУБД, файл-серверные и клиент-серверные СУБД. Компоненты баз данных. Взаимодействие компонентов баз данных.  Жизненный цикл баз данных. Основные стадии жизненного цикла баз данных. Проектирование баз данных. Организация эксплуатации. Опытная экс</w:t>
      </w:r>
      <w:r w:rsidRPr="004F4E15">
        <w:rPr>
          <w:lang w:val="ru-RU"/>
        </w:rPr>
        <w:t xml:space="preserve">плуатация. Организация заполнения баз данных и методы повышения достоверности заполнения баз данных. Администрирование баз данных. Классификация баз данных. </w:t>
      </w:r>
      <w:r>
        <w:t>OLAP</w:t>
      </w:r>
      <w:r w:rsidRPr="004F4E15">
        <w:rPr>
          <w:lang w:val="ru-RU"/>
        </w:rPr>
        <w:t>.</w:t>
      </w:r>
    </w:p>
    <w:p w14:paraId="7D9125CC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Лекция (вопросы, выносимые на занятие):</w:t>
      </w:r>
    </w:p>
    <w:p w14:paraId="4463F2D4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Распределенные базы данных. Модели данных. Классифика</w:t>
      </w:r>
      <w:r w:rsidRPr="004F4E15">
        <w:rPr>
          <w:lang w:val="ru-RU"/>
        </w:rPr>
        <w:t>ция моделей данных: сетевая, иерархическая и реляционная. Реляционная модель: понятие домена, отношения, атрибута и кортежа. Табличное представление отношений. Первичные и внешние ключи отношений, представление связей в реляционной базе данных. Реляционная</w:t>
      </w:r>
      <w:r w:rsidRPr="004F4E15">
        <w:rPr>
          <w:lang w:val="ru-RU"/>
        </w:rPr>
        <w:t xml:space="preserve"> алгебра. Операции реляционной алгебры: проекция, объединение, разность, декартово произведение, селекция, пересечение, деление, соединение. Интерпретация реляционных отношений. Нормализация баз данных. Проектирование реляционных баз данных на основе принц</w:t>
      </w:r>
      <w:r w:rsidRPr="004F4E15">
        <w:rPr>
          <w:lang w:val="ru-RU"/>
        </w:rPr>
        <w:t>ипов нормализации: устранение транзитивных и функциональных зависимостей, декомпозиция отношений. Нормальные формы: первая, вторая, третья, Бойса - Кодда. Проектирование БД с использованием метода сущность-связь. Основные понятия: типы сущностей и типы свя</w:t>
      </w:r>
      <w:r w:rsidRPr="004F4E15">
        <w:rPr>
          <w:lang w:val="ru-RU"/>
        </w:rPr>
        <w:t xml:space="preserve">зей. </w:t>
      </w:r>
      <w:r>
        <w:t>ER</w:t>
      </w:r>
      <w:r w:rsidRPr="004F4E15">
        <w:rPr>
          <w:lang w:val="ru-RU"/>
        </w:rPr>
        <w:t>-диаграмма и особенности ее представления. Описание ограничений. Пример проектирования базы данных.</w:t>
      </w:r>
    </w:p>
    <w:p w14:paraId="49678243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Лекция (вопросы, выносимые на занятие):</w:t>
      </w:r>
    </w:p>
    <w:p w14:paraId="22FD169D" w14:textId="77777777" w:rsidR="00367A5E" w:rsidRPr="004F4E15" w:rsidRDefault="00D42AF5">
      <w:pP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Подмножество языка </w:t>
      </w:r>
      <w:r>
        <w:t>SQL</w:t>
      </w:r>
      <w:r w:rsidRPr="004F4E15">
        <w:rPr>
          <w:lang w:val="ru-RU"/>
        </w:rPr>
        <w:t xml:space="preserve"> – язык определения данных (</w:t>
      </w:r>
      <w:r>
        <w:t>data</w:t>
      </w:r>
      <w:r w:rsidRPr="004F4E15">
        <w:rPr>
          <w:lang w:val="ru-RU"/>
        </w:rPr>
        <w:t xml:space="preserve"> </w:t>
      </w:r>
      <w:r>
        <w:t>definition</w:t>
      </w:r>
      <w:r w:rsidRPr="004F4E15">
        <w:rPr>
          <w:lang w:val="ru-RU"/>
        </w:rPr>
        <w:t xml:space="preserve"> </w:t>
      </w:r>
      <w:r>
        <w:t>language</w:t>
      </w:r>
      <w:r w:rsidRPr="004F4E15">
        <w:rPr>
          <w:lang w:val="ru-RU"/>
        </w:rPr>
        <w:t xml:space="preserve"> - </w:t>
      </w:r>
      <w:r>
        <w:t>DDL</w:t>
      </w:r>
      <w:r w:rsidRPr="004F4E15">
        <w:rPr>
          <w:lang w:val="ru-RU"/>
        </w:rPr>
        <w:t xml:space="preserve">). Типы данных стандарта </w:t>
      </w:r>
      <w:r>
        <w:t>ANSI</w:t>
      </w:r>
      <w:r w:rsidRPr="004F4E15">
        <w:rPr>
          <w:lang w:val="ru-RU"/>
        </w:rPr>
        <w:t xml:space="preserve"> </w:t>
      </w:r>
      <w:r>
        <w:t>SQL</w:t>
      </w:r>
      <w:r w:rsidRPr="004F4E15">
        <w:rPr>
          <w:lang w:val="ru-RU"/>
        </w:rPr>
        <w:t xml:space="preserve">, особенности диалекта </w:t>
      </w:r>
      <w:r>
        <w:t>Transact</w:t>
      </w:r>
      <w:r w:rsidRPr="004F4E15">
        <w:rPr>
          <w:lang w:val="ru-RU"/>
        </w:rPr>
        <w:t>-</w:t>
      </w:r>
      <w:r>
        <w:t>SQL</w:t>
      </w:r>
      <w:r w:rsidRPr="004F4E15">
        <w:rPr>
          <w:lang w:val="ru-RU"/>
        </w:rPr>
        <w:t xml:space="preserve"> в </w:t>
      </w:r>
      <w:r>
        <w:t>Microsoft</w:t>
      </w:r>
      <w:r w:rsidRPr="004F4E15">
        <w:rPr>
          <w:lang w:val="ru-RU"/>
        </w:rPr>
        <w:t xml:space="preserve"> </w:t>
      </w:r>
      <w:r>
        <w:t>SQL</w:t>
      </w:r>
      <w:r w:rsidRPr="004F4E15">
        <w:rPr>
          <w:lang w:val="ru-RU"/>
        </w:rPr>
        <w:t xml:space="preserve"> </w:t>
      </w:r>
      <w:r>
        <w:t>Server</w:t>
      </w:r>
      <w:r w:rsidRPr="004F4E15">
        <w:rPr>
          <w:lang w:val="ru-RU"/>
        </w:rPr>
        <w:t xml:space="preserve">. Создание базы данных, таблиц, ограничений, представлений, индексов. Модификация и удаление созданных объектов. Классификация индексов, кластерные и некластерные индексы. </w:t>
      </w:r>
      <w:r>
        <w:t>SQL</w:t>
      </w:r>
      <w:r w:rsidRPr="004F4E15">
        <w:rPr>
          <w:lang w:val="ru-RU"/>
        </w:rPr>
        <w:t xml:space="preserve"> – язык манипулиров</w:t>
      </w:r>
      <w:r w:rsidRPr="004F4E15">
        <w:rPr>
          <w:lang w:val="ru-RU"/>
        </w:rPr>
        <w:t>ания данными (</w:t>
      </w:r>
      <w:r>
        <w:t>DML</w:t>
      </w:r>
      <w:r w:rsidRPr="004F4E15">
        <w:rPr>
          <w:lang w:val="ru-RU"/>
        </w:rPr>
        <w:t xml:space="preserve">). Выборка данных с помощью инструкции </w:t>
      </w:r>
      <w:r>
        <w:t>SELECT</w:t>
      </w:r>
      <w:r w:rsidRPr="004F4E15">
        <w:rPr>
          <w:lang w:val="ru-RU"/>
        </w:rPr>
        <w:t xml:space="preserve">. Условия отбора строк, предложение </w:t>
      </w:r>
      <w:r>
        <w:t>WHERE</w:t>
      </w:r>
      <w:r w:rsidRPr="004F4E15">
        <w:rPr>
          <w:lang w:val="ru-RU"/>
        </w:rPr>
        <w:t xml:space="preserve">. Соединение таблиц, предложение </w:t>
      </w:r>
      <w:r>
        <w:t>JOIN</w:t>
      </w:r>
      <w:r w:rsidRPr="004F4E15">
        <w:rPr>
          <w:lang w:val="ru-RU"/>
        </w:rPr>
        <w:t xml:space="preserve">. Внешние соединения таблиц. Агрегатные функции, предложения </w:t>
      </w:r>
      <w:r>
        <w:t>GROUP</w:t>
      </w:r>
      <w:r w:rsidRPr="004F4E15">
        <w:rPr>
          <w:lang w:val="ru-RU"/>
        </w:rPr>
        <w:t xml:space="preserve"> </w:t>
      </w:r>
      <w:r>
        <w:t>BY</w:t>
      </w:r>
      <w:r w:rsidRPr="004F4E15">
        <w:rPr>
          <w:lang w:val="ru-RU"/>
        </w:rPr>
        <w:t xml:space="preserve"> и </w:t>
      </w:r>
      <w:r>
        <w:t>HAVING</w:t>
      </w:r>
      <w:r w:rsidRPr="004F4E15">
        <w:rPr>
          <w:lang w:val="ru-RU"/>
        </w:rPr>
        <w:t>. Сортировка возвращаемых данных, пред</w:t>
      </w:r>
      <w:r w:rsidRPr="004F4E15">
        <w:rPr>
          <w:lang w:val="ru-RU"/>
        </w:rPr>
        <w:t xml:space="preserve">ложение </w:t>
      </w:r>
      <w:r>
        <w:t>ORDER</w:t>
      </w:r>
      <w:r w:rsidRPr="004F4E15">
        <w:rPr>
          <w:lang w:val="ru-RU"/>
        </w:rPr>
        <w:t xml:space="preserve"> </w:t>
      </w:r>
      <w:r>
        <w:t>BY</w:t>
      </w:r>
      <w:r w:rsidRPr="004F4E15">
        <w:rPr>
          <w:lang w:val="ru-RU"/>
        </w:rPr>
        <w:t xml:space="preserve">. Использование оператора </w:t>
      </w:r>
      <w:r>
        <w:t>UNION</w:t>
      </w:r>
      <w:r w:rsidRPr="004F4E15">
        <w:rPr>
          <w:lang w:val="ru-RU"/>
        </w:rPr>
        <w:t xml:space="preserve">. Вложенные запросы, предикаты </w:t>
      </w:r>
      <w:r>
        <w:t>EXISTS</w:t>
      </w:r>
      <w:r w:rsidRPr="004F4E15">
        <w:rPr>
          <w:lang w:val="ru-RU"/>
        </w:rPr>
        <w:t xml:space="preserve">, </w:t>
      </w:r>
      <w:r>
        <w:t>IN</w:t>
      </w:r>
      <w:r w:rsidRPr="004F4E15">
        <w:rPr>
          <w:lang w:val="ru-RU"/>
        </w:rPr>
        <w:t xml:space="preserve">, </w:t>
      </w:r>
      <w:r>
        <w:t>BETWEEN</w:t>
      </w:r>
      <w:r w:rsidRPr="004F4E15">
        <w:rPr>
          <w:lang w:val="ru-RU"/>
        </w:rPr>
        <w:t xml:space="preserve">, </w:t>
      </w:r>
      <w:r>
        <w:t>LIKE</w:t>
      </w:r>
      <w:r w:rsidRPr="004F4E15">
        <w:rPr>
          <w:lang w:val="ru-RU"/>
        </w:rPr>
        <w:t xml:space="preserve">. Вставка, модификация и удаление данных с помощью инструкций </w:t>
      </w:r>
      <w:r>
        <w:t>UPDATE</w:t>
      </w:r>
      <w:r w:rsidRPr="004F4E15">
        <w:rPr>
          <w:lang w:val="ru-RU"/>
        </w:rPr>
        <w:t xml:space="preserve">, </w:t>
      </w:r>
      <w:r>
        <w:t>DELETE</w:t>
      </w:r>
      <w:r w:rsidRPr="004F4E15">
        <w:rPr>
          <w:lang w:val="ru-RU"/>
        </w:rPr>
        <w:t xml:space="preserve">. Вложенные запросы в инструкциях </w:t>
      </w:r>
      <w:r>
        <w:t>UPDATE</w:t>
      </w:r>
      <w:r w:rsidRPr="004F4E15">
        <w:rPr>
          <w:lang w:val="ru-RU"/>
        </w:rPr>
        <w:t xml:space="preserve"> и </w:t>
      </w:r>
      <w:r>
        <w:t>DELETE</w:t>
      </w:r>
      <w:r w:rsidRPr="004F4E15">
        <w:rPr>
          <w:lang w:val="ru-RU"/>
        </w:rPr>
        <w:t xml:space="preserve">. Объекты базы данных </w:t>
      </w:r>
      <w:r>
        <w:t>MS</w:t>
      </w:r>
      <w:r w:rsidRPr="004F4E15">
        <w:rPr>
          <w:lang w:val="ru-RU"/>
        </w:rPr>
        <w:t xml:space="preserve"> </w:t>
      </w:r>
      <w:r>
        <w:t>SQL</w:t>
      </w:r>
      <w:r w:rsidRPr="004F4E15">
        <w:rPr>
          <w:lang w:val="ru-RU"/>
        </w:rPr>
        <w:t>. Представления (</w:t>
      </w:r>
      <w:r>
        <w:t>VIEW</w:t>
      </w:r>
      <w:r w:rsidRPr="004F4E15">
        <w:rPr>
          <w:lang w:val="ru-RU"/>
        </w:rPr>
        <w:t>). Хранимые процедуры (</w:t>
      </w:r>
      <w:r>
        <w:t>PROCEDURE</w:t>
      </w:r>
      <w:r w:rsidRPr="004F4E15">
        <w:rPr>
          <w:lang w:val="ru-RU"/>
        </w:rPr>
        <w:t>). Язык хранимых процедур.  Триггеры. Импорт данных.</w:t>
      </w:r>
    </w:p>
    <w:p w14:paraId="62594971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 (10 ак.ч). Проектирование базы данных на основе описания предметной области: определение сущностей, полей, типов данных, построен</w:t>
      </w:r>
      <w:r w:rsidRPr="004F4E15">
        <w:rPr>
          <w:lang w:val="ru-RU"/>
        </w:rPr>
        <w:t xml:space="preserve">ие </w:t>
      </w:r>
      <w:r>
        <w:t>ERD</w:t>
      </w:r>
      <w:r w:rsidRPr="004F4E15">
        <w:rPr>
          <w:lang w:val="ru-RU"/>
        </w:rPr>
        <w:t>, нормализация (3НФ).</w:t>
      </w:r>
    </w:p>
    <w:p w14:paraId="16636E09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Создание объектов баз данных с помощью запросов. Создание объектов БД с помощью конструктора. Импорт данных.</w:t>
      </w:r>
    </w:p>
    <w:p w14:paraId="7F811E04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Запросы на выбор из базы данных. Запросы на выборку из нескольких таблиц. С</w:t>
      </w:r>
      <w:r w:rsidRPr="004F4E15">
        <w:rPr>
          <w:lang w:val="ru-RU"/>
        </w:rPr>
        <w:t>ложные запросы</w:t>
      </w:r>
    </w:p>
    <w:p w14:paraId="17697BFD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Обновление, удаление и добавление данных. Работа с ограничениями.</w:t>
      </w:r>
    </w:p>
    <w:p w14:paraId="44C64831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Триггеры</w:t>
      </w:r>
    </w:p>
    <w:p w14:paraId="05CC4AE2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Хранимые процедуры</w:t>
      </w:r>
    </w:p>
    <w:p w14:paraId="096173BB" w14:textId="77777777" w:rsidR="00367A5E" w:rsidRPr="004F4E15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</w:p>
    <w:p w14:paraId="7AA1862D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4F4E15">
        <w:rPr>
          <w:b/>
          <w:lang w:val="ru-RU"/>
        </w:rPr>
        <w:t>Модуль 7. Разработка информационных систем</w:t>
      </w:r>
    </w:p>
    <w:p w14:paraId="21A563DC" w14:textId="77777777" w:rsidR="00367A5E" w:rsidRPr="004F4E15" w:rsidRDefault="00D42AF5">
      <w:pPr>
        <w:ind w:firstLine="851"/>
        <w:jc w:val="both"/>
        <w:rPr>
          <w:i/>
          <w:lang w:val="ru-RU"/>
        </w:rPr>
      </w:pPr>
      <w:r w:rsidRPr="004F4E15">
        <w:rPr>
          <w:i/>
          <w:lang w:val="ru-RU"/>
        </w:rPr>
        <w:t xml:space="preserve">Тема 7.1. Разработка информационных систем на языке </w:t>
      </w:r>
      <w:r>
        <w:rPr>
          <w:i/>
        </w:rPr>
        <w:t>C</w:t>
      </w:r>
      <w:r w:rsidRPr="004F4E15">
        <w:rPr>
          <w:i/>
          <w:lang w:val="ru-RU"/>
        </w:rPr>
        <w:t>#</w:t>
      </w:r>
    </w:p>
    <w:p w14:paraId="60F4BDF8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Лекция (вопросы, выносимые на занятие):</w:t>
      </w:r>
    </w:p>
    <w:p w14:paraId="2828C523" w14:textId="77777777" w:rsidR="00367A5E" w:rsidRPr="004F4E15" w:rsidRDefault="00D42AF5">
      <w:pP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Введение в </w:t>
      </w:r>
      <w:r>
        <w:t>WPF</w:t>
      </w:r>
    </w:p>
    <w:p w14:paraId="3F1F94B9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lastRenderedPageBreak/>
        <w:t xml:space="preserve">Особенности </w:t>
      </w:r>
      <w:r>
        <w:t>WPF</w:t>
      </w:r>
      <w:r w:rsidRPr="004F4E15">
        <w:rPr>
          <w:lang w:val="ru-RU"/>
        </w:rPr>
        <w:t xml:space="preserve">, новшества технологии </w:t>
      </w:r>
      <w:r>
        <w:t>WPF</w:t>
      </w:r>
      <w:r w:rsidRPr="004F4E15">
        <w:rPr>
          <w:lang w:val="ru-RU"/>
        </w:rPr>
        <w:t xml:space="preserve">. Независимое разрешение в </w:t>
      </w:r>
      <w:r>
        <w:t>WPF</w:t>
      </w:r>
      <w:r w:rsidRPr="004F4E15">
        <w:rPr>
          <w:lang w:val="ru-RU"/>
        </w:rPr>
        <w:t xml:space="preserve">. Структура </w:t>
      </w:r>
      <w:r>
        <w:t>WPF</w:t>
      </w:r>
      <w:r w:rsidRPr="004F4E15">
        <w:rPr>
          <w:lang w:val="ru-RU"/>
        </w:rPr>
        <w:t xml:space="preserve"> приложения, </w:t>
      </w:r>
      <w:r>
        <w:t>Page</w:t>
      </w:r>
      <w:r w:rsidRPr="004F4E15">
        <w:rPr>
          <w:lang w:val="ru-RU"/>
        </w:rPr>
        <w:t xml:space="preserve"> и </w:t>
      </w:r>
      <w:r>
        <w:t>Frame</w:t>
      </w:r>
      <w:r w:rsidRPr="004F4E15">
        <w:rPr>
          <w:lang w:val="ru-RU"/>
        </w:rPr>
        <w:t xml:space="preserve">.  </w:t>
      </w:r>
      <w:r>
        <w:t>XAML</w:t>
      </w:r>
      <w:r w:rsidRPr="004F4E15">
        <w:rPr>
          <w:lang w:val="ru-RU"/>
        </w:rPr>
        <w:t>.</w:t>
      </w:r>
    </w:p>
    <w:p w14:paraId="39996236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Лекция (вопросы, выносимые</w:t>
      </w:r>
      <w:r w:rsidRPr="004F4E15">
        <w:rPr>
          <w:lang w:val="ru-RU"/>
        </w:rPr>
        <w:t xml:space="preserve"> на занятие):</w:t>
      </w:r>
    </w:p>
    <w:p w14:paraId="4C5985C3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Понятие и правила компоновки </w:t>
      </w:r>
      <w:r>
        <w:t>WPF</w:t>
      </w:r>
      <w:r w:rsidRPr="004F4E15">
        <w:rPr>
          <w:lang w:val="ru-RU"/>
        </w:rPr>
        <w:t xml:space="preserve">. </w:t>
      </w:r>
      <w:r>
        <w:t>Grid</w:t>
      </w:r>
      <w:r w:rsidRPr="004F4E15">
        <w:rPr>
          <w:lang w:val="ru-RU"/>
        </w:rPr>
        <w:t xml:space="preserve">, </w:t>
      </w:r>
      <w:r>
        <w:t>StackPanel</w:t>
      </w:r>
      <w:r w:rsidRPr="004F4E15">
        <w:rPr>
          <w:lang w:val="ru-RU"/>
        </w:rPr>
        <w:t xml:space="preserve">, </w:t>
      </w:r>
      <w:r>
        <w:t>WrapPanel</w:t>
      </w:r>
      <w:r w:rsidRPr="004F4E15">
        <w:rPr>
          <w:lang w:val="ru-RU"/>
        </w:rPr>
        <w:t xml:space="preserve">и примеры их использования. Ознакомление с </w:t>
      </w:r>
      <w:r>
        <w:t>Margin</w:t>
      </w:r>
      <w:r w:rsidRPr="004F4E15">
        <w:rPr>
          <w:lang w:val="ru-RU"/>
        </w:rPr>
        <w:t xml:space="preserve"> и </w:t>
      </w:r>
      <w:r>
        <w:t>Padding</w:t>
      </w:r>
      <w:r w:rsidRPr="004F4E15">
        <w:rPr>
          <w:lang w:val="ru-RU"/>
        </w:rPr>
        <w:t xml:space="preserve">. </w:t>
      </w:r>
      <w:r>
        <w:t>Canvas</w:t>
      </w:r>
      <w:r w:rsidRPr="004F4E15">
        <w:rPr>
          <w:lang w:val="ru-RU"/>
        </w:rPr>
        <w:t xml:space="preserve">, </w:t>
      </w:r>
      <w:r>
        <w:t>Z</w:t>
      </w:r>
      <w:r w:rsidRPr="004F4E15">
        <w:rPr>
          <w:lang w:val="ru-RU"/>
        </w:rPr>
        <w:t>-</w:t>
      </w:r>
      <w:r>
        <w:t>index</w:t>
      </w:r>
      <w:r w:rsidRPr="004F4E15">
        <w:rPr>
          <w:lang w:val="ru-RU"/>
        </w:rPr>
        <w:t xml:space="preserve"> и примеры их использования. Свойства компоновки элементов.</w:t>
      </w:r>
    </w:p>
    <w:p w14:paraId="216D6302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Практическое занятие. Установка и настройка </w:t>
      </w:r>
      <w:r>
        <w:t>I</w:t>
      </w:r>
      <w:r>
        <w:t>DE</w:t>
      </w:r>
    </w:p>
    <w:p w14:paraId="7C7BFD0B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Лекция. Обзор элементов управления и их свойств. Элементы управления содержимым. Кнопки.  </w:t>
      </w:r>
    </w:p>
    <w:p w14:paraId="3BA78D7A" w14:textId="77777777" w:rsidR="00367A5E" w:rsidRPr="004F4E15" w:rsidRDefault="00D42AF5">
      <w:pP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Лекция. Модель событий в </w:t>
      </w:r>
      <w:r>
        <w:t>WPF</w:t>
      </w:r>
      <w:r w:rsidRPr="004F4E15">
        <w:rPr>
          <w:lang w:val="ru-RU"/>
        </w:rPr>
        <w:t>. Маршрутизация событий. События клавиатуры. События мыши и фокуса.</w:t>
      </w:r>
    </w:p>
    <w:p w14:paraId="25EB4C2D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Лекция. Концепция ресурсов. Статические и динамические ресурсы. </w:t>
      </w:r>
    </w:p>
    <w:p w14:paraId="4ED61F6E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</w:t>
      </w:r>
      <w:r w:rsidRPr="004F4E15">
        <w:rPr>
          <w:lang w:val="ru-RU"/>
        </w:rPr>
        <w:t xml:space="preserve">екция. Паттерн. Паттерн </w:t>
      </w:r>
      <w:r>
        <w:t>MVVM</w:t>
      </w:r>
      <w:r w:rsidRPr="004F4E15">
        <w:rPr>
          <w:lang w:val="ru-RU"/>
        </w:rPr>
        <w:t xml:space="preserve">, </w:t>
      </w:r>
      <w:r>
        <w:t>MVC</w:t>
      </w:r>
      <w:r w:rsidRPr="004F4E15">
        <w:rPr>
          <w:lang w:val="ru-RU"/>
        </w:rPr>
        <w:t xml:space="preserve">. Работа с </w:t>
      </w:r>
      <w:r>
        <w:t>API</w:t>
      </w:r>
    </w:p>
    <w:p w14:paraId="0780AAF0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Практическое занятие. Класс </w:t>
      </w:r>
      <w:r>
        <w:t>Textblock</w:t>
      </w:r>
      <w:r w:rsidRPr="004F4E15">
        <w:rPr>
          <w:lang w:val="ru-RU"/>
        </w:rPr>
        <w:t xml:space="preserve">, </w:t>
      </w:r>
      <w:r>
        <w:t>TextBox</w:t>
      </w:r>
      <w:r w:rsidRPr="004F4E15">
        <w:rPr>
          <w:lang w:val="ru-RU"/>
        </w:rPr>
        <w:t xml:space="preserve">, </w:t>
      </w:r>
      <w:r>
        <w:t>CheckBox</w:t>
      </w:r>
      <w:r w:rsidRPr="004F4E15">
        <w:rPr>
          <w:lang w:val="ru-RU"/>
        </w:rPr>
        <w:t xml:space="preserve">. </w:t>
      </w:r>
    </w:p>
    <w:p w14:paraId="6E2A62D8" w14:textId="77777777" w:rsidR="00367A5E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 w:rsidRPr="004F4E15">
        <w:rPr>
          <w:lang w:val="ru-RU"/>
        </w:rPr>
        <w:t xml:space="preserve">Практическое занятие. </w:t>
      </w:r>
      <w:r>
        <w:t>Класс Radio Button, ToolTip, PopUp. ListView, Hyperlink, UserControl WPF</w:t>
      </w:r>
    </w:p>
    <w:p w14:paraId="6B1EF85E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>
        <w:t>Практическое занятие. Прокрутка (ScrollViewer). CheckB</w:t>
      </w:r>
      <w:r>
        <w:t>oxList (событие SelectionChanged). RadioButtonList (RadioButon, GroupBox). Transparent</w:t>
      </w:r>
      <w:r w:rsidRPr="004F4E15">
        <w:rPr>
          <w:lang w:val="ru-RU"/>
        </w:rPr>
        <w:t xml:space="preserve"> (свойство </w:t>
      </w:r>
      <w:r>
        <w:t>Opacity</w:t>
      </w:r>
      <w:r w:rsidRPr="004F4E15">
        <w:rPr>
          <w:lang w:val="ru-RU"/>
        </w:rPr>
        <w:t xml:space="preserve">, прозрачность). </w:t>
      </w:r>
    </w:p>
    <w:p w14:paraId="1E2B30C0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Практическое занятие. Класс </w:t>
      </w:r>
      <w:r>
        <w:t>ToolTip</w:t>
      </w:r>
      <w:r w:rsidRPr="004F4E15">
        <w:rPr>
          <w:lang w:val="ru-RU"/>
        </w:rPr>
        <w:t xml:space="preserve"> (всплывающая подсказка). Класс </w:t>
      </w:r>
      <w:r>
        <w:t>Popup</w:t>
      </w:r>
      <w:r w:rsidRPr="004F4E15">
        <w:rPr>
          <w:lang w:val="ru-RU"/>
        </w:rPr>
        <w:t xml:space="preserve">. </w:t>
      </w:r>
    </w:p>
    <w:p w14:paraId="79FA004D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Практическое занятие.  </w:t>
      </w:r>
      <w:r>
        <w:t>DragAndDrop</w:t>
      </w:r>
      <w:r w:rsidRPr="004F4E15">
        <w:rPr>
          <w:lang w:val="ru-RU"/>
        </w:rPr>
        <w:t xml:space="preserve"> (перетаскивание контролов мышью). </w:t>
      </w:r>
    </w:p>
    <w:p w14:paraId="06EA7FEA" w14:textId="77777777" w:rsidR="00367A5E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 w:rsidRPr="004F4E15">
        <w:rPr>
          <w:lang w:val="ru-RU"/>
        </w:rPr>
        <w:t xml:space="preserve">Практическое занятие.  Создание вкладок и </w:t>
      </w:r>
      <w:r>
        <w:t>TabControl</w:t>
      </w:r>
      <w:r w:rsidRPr="004F4E15">
        <w:rPr>
          <w:lang w:val="ru-RU"/>
        </w:rPr>
        <w:t xml:space="preserve">. </w:t>
      </w:r>
      <w:r>
        <w:t xml:space="preserve">Меню. ToolBar, TreeView, DataGrid, Progress Bar и Slider. </w:t>
      </w:r>
    </w:p>
    <w:p w14:paraId="6D39E3E2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Практическое занятие. Работа с датами: </w:t>
      </w:r>
      <w:r>
        <w:t>Calendar</w:t>
      </w:r>
      <w:r w:rsidRPr="004F4E15">
        <w:rPr>
          <w:lang w:val="ru-RU"/>
        </w:rPr>
        <w:t xml:space="preserve"> и </w:t>
      </w:r>
      <w:r>
        <w:t>DatePicker</w:t>
      </w:r>
      <w:r w:rsidRPr="004F4E15">
        <w:rPr>
          <w:lang w:val="ru-RU"/>
        </w:rPr>
        <w:t>.</w:t>
      </w:r>
    </w:p>
    <w:p w14:paraId="60E857ED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Практическое занятие. Работа с изображениями: </w:t>
      </w:r>
      <w:r>
        <w:t>Image</w:t>
      </w:r>
      <w:r w:rsidRPr="004F4E15">
        <w:rPr>
          <w:lang w:val="ru-RU"/>
        </w:rPr>
        <w:t xml:space="preserve"> и </w:t>
      </w:r>
      <w:r>
        <w:t>InkCanvas</w:t>
      </w:r>
    </w:p>
    <w:p w14:paraId="4C81FEA1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Создание стиля. Настройка дизайна с помощью ресурсов. Наследование стилей. Свойства стилей. Задание фона кнопки с помощью стиля.</w:t>
      </w:r>
    </w:p>
    <w:p w14:paraId="32125708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Работа с событиями.</w:t>
      </w:r>
      <w:r w:rsidRPr="004F4E15">
        <w:rPr>
          <w:lang w:val="ru-RU"/>
        </w:rPr>
        <w:t xml:space="preserve"> Пример работы со свойствами зависимостей. Создание свойств зависимостей.</w:t>
      </w:r>
    </w:p>
    <w:p w14:paraId="04A1A101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Практическое занятие. Триггеры. Пример работы с триггерами, </w:t>
      </w:r>
      <w:r>
        <w:t>EventTrigger</w:t>
      </w:r>
      <w:r w:rsidRPr="004F4E15">
        <w:rPr>
          <w:lang w:val="ru-RU"/>
        </w:rPr>
        <w:t>.</w:t>
      </w:r>
    </w:p>
    <w:p w14:paraId="47AA67B3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Практическое занятие. Класс </w:t>
      </w:r>
      <w:r>
        <w:t>Application</w:t>
      </w:r>
      <w:r w:rsidRPr="004F4E15">
        <w:rPr>
          <w:lang w:val="ru-RU"/>
        </w:rPr>
        <w:t xml:space="preserve">, его события. Жизненный цикл приложения. Метод </w:t>
      </w:r>
      <w:r>
        <w:t>Main</w:t>
      </w:r>
      <w:r w:rsidRPr="004F4E15">
        <w:rPr>
          <w:lang w:val="ru-RU"/>
        </w:rPr>
        <w:t>. Отслеживание ок</w:t>
      </w:r>
      <w:r w:rsidRPr="004F4E15">
        <w:rPr>
          <w:lang w:val="ru-RU"/>
        </w:rPr>
        <w:t>он в приложении.</w:t>
      </w:r>
    </w:p>
    <w:p w14:paraId="6F590AAD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Регулярные выражения</w:t>
      </w:r>
    </w:p>
    <w:p w14:paraId="45FB8815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Лямбда-выражения.</w:t>
      </w:r>
    </w:p>
    <w:p w14:paraId="5DA06392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Привязка данных (</w:t>
      </w:r>
      <w:r>
        <w:t>Binding</w:t>
      </w:r>
      <w:r w:rsidRPr="004F4E15">
        <w:rPr>
          <w:lang w:val="ru-RU"/>
        </w:rPr>
        <w:t xml:space="preserve">). </w:t>
      </w:r>
    </w:p>
    <w:p w14:paraId="6D18BEFD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Практическое занятие. Подключение БД.  Работа с </w:t>
      </w:r>
      <w:r>
        <w:t>Entity</w:t>
      </w:r>
      <w:r w:rsidRPr="004F4E15">
        <w:rPr>
          <w:lang w:val="ru-RU"/>
        </w:rPr>
        <w:t xml:space="preserve"> </w:t>
      </w:r>
      <w:r>
        <w:t>Framework</w:t>
      </w:r>
      <w:r w:rsidRPr="004F4E15">
        <w:rPr>
          <w:lang w:val="ru-RU"/>
        </w:rPr>
        <w:t>.</w:t>
      </w:r>
    </w:p>
    <w:p w14:paraId="6963DFC7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Язык интегрированн</w:t>
      </w:r>
      <w:r w:rsidRPr="004F4E15">
        <w:rPr>
          <w:lang w:val="ru-RU"/>
        </w:rPr>
        <w:t>ых запросов</w:t>
      </w:r>
      <w:r>
        <w:t> LINQ</w:t>
      </w:r>
    </w:p>
    <w:p w14:paraId="378CB67A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Практическое занятие. Класс </w:t>
      </w:r>
      <w:r>
        <w:t>Window</w:t>
      </w:r>
      <w:r w:rsidRPr="004F4E15">
        <w:rPr>
          <w:lang w:val="ru-RU"/>
        </w:rPr>
        <w:t xml:space="preserve">. Основные виды и типы окон. События окна. </w:t>
      </w:r>
    </w:p>
    <w:p w14:paraId="2C41305A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Создание модальных и немодальных окон.</w:t>
      </w:r>
    </w:p>
    <w:p w14:paraId="5BE8B1DA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Обработка закрытия окна. Позиционирование окна.</w:t>
      </w:r>
    </w:p>
    <w:p w14:paraId="08FBEB24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Взаимоде</w:t>
      </w:r>
      <w:r w:rsidRPr="004F4E15">
        <w:rPr>
          <w:lang w:val="ru-RU"/>
        </w:rPr>
        <w:t xml:space="preserve">йствие между окнами. Использование главных и дочерних окон. Использование </w:t>
      </w:r>
      <w:r>
        <w:t>OpenFileDialog</w:t>
      </w:r>
      <w:r w:rsidRPr="004F4E15">
        <w:rPr>
          <w:lang w:val="ru-RU"/>
        </w:rPr>
        <w:t xml:space="preserve"> и </w:t>
      </w:r>
      <w:r>
        <w:t>SaveFileDialog</w:t>
      </w:r>
      <w:r w:rsidRPr="004F4E15">
        <w:rPr>
          <w:lang w:val="ru-RU"/>
        </w:rPr>
        <w:t xml:space="preserve">.  </w:t>
      </w:r>
    </w:p>
    <w:p w14:paraId="4378699E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Работа с графикой</w:t>
      </w:r>
    </w:p>
    <w:p w14:paraId="7D78AC4F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 xml:space="preserve">Практическое занятие. Анимация в </w:t>
      </w:r>
      <w:r>
        <w:t>WPF</w:t>
      </w:r>
    </w:p>
    <w:p w14:paraId="197751B5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Работа с паттернами</w:t>
      </w:r>
    </w:p>
    <w:p w14:paraId="11863BBD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4F4E15">
        <w:rPr>
          <w:lang w:val="ru-RU"/>
        </w:rPr>
        <w:t>Практическое занятие. Работа</w:t>
      </w:r>
      <w:r w:rsidRPr="004F4E15">
        <w:rPr>
          <w:lang w:val="ru-RU"/>
        </w:rPr>
        <w:t xml:space="preserve"> с </w:t>
      </w:r>
      <w:r>
        <w:t>API</w:t>
      </w:r>
    </w:p>
    <w:p w14:paraId="65AE70DD" w14:textId="77777777" w:rsidR="00367A5E" w:rsidRPr="004F4E15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702CB8C1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4F4E15">
        <w:rPr>
          <w:b/>
          <w:lang w:val="ru-RU"/>
        </w:rPr>
        <w:t>Модуль 8. Тестирование  и отладка информационных систем</w:t>
      </w:r>
    </w:p>
    <w:p w14:paraId="7EB8C895" w14:textId="77777777" w:rsidR="00367A5E" w:rsidRPr="004F4E15" w:rsidRDefault="00D42AF5">
      <w:pPr>
        <w:ind w:firstLine="851"/>
        <w:rPr>
          <w:i/>
          <w:lang w:val="ru-RU"/>
        </w:rPr>
      </w:pPr>
      <w:r w:rsidRPr="004F4E15">
        <w:rPr>
          <w:i/>
          <w:lang w:val="ru-RU"/>
        </w:rPr>
        <w:t>Тема 8.1. Тестирование и отладка ИС</w:t>
      </w:r>
    </w:p>
    <w:p w14:paraId="11F401BB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Лекция (вопросы, выносимые на занятие):</w:t>
      </w:r>
    </w:p>
    <w:p w14:paraId="58F31150" w14:textId="77777777" w:rsidR="00367A5E" w:rsidRPr="004F4E15" w:rsidRDefault="00D42AF5">
      <w:pPr>
        <w:ind w:firstLine="851"/>
        <w:jc w:val="both"/>
        <w:rPr>
          <w:lang w:val="ru-RU"/>
        </w:rPr>
      </w:pPr>
      <w:r w:rsidRPr="004F4E15">
        <w:rPr>
          <w:lang w:val="ru-RU"/>
        </w:rPr>
        <w:lastRenderedPageBreak/>
        <w:t xml:space="preserve">Понятие тестирования программного обеспечения. Виды тестирования. Базовые инструменты тестировщика. Тестовая документация. Баг-трекинговые системы. Автоматизация тестирования. </w:t>
      </w:r>
    </w:p>
    <w:p w14:paraId="7FEC149B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Виды тестирования ИС</w:t>
      </w:r>
    </w:p>
    <w:p w14:paraId="1EDF89C1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Разработка тес</w:t>
      </w:r>
      <w:r w:rsidRPr="004F4E15">
        <w:rPr>
          <w:lang w:val="ru-RU"/>
        </w:rPr>
        <w:t>т-кейса</w:t>
      </w:r>
    </w:p>
    <w:p w14:paraId="00B465F1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4F4E15">
        <w:rPr>
          <w:lang w:val="ru-RU"/>
        </w:rPr>
        <w:t>Практическое занятие. Разработка баг-репорта</w:t>
      </w:r>
    </w:p>
    <w:p w14:paraId="23B78434" w14:textId="77777777" w:rsidR="00367A5E" w:rsidRPr="004F4E15" w:rsidRDefault="00D42AF5">
      <w:pPr>
        <w:ind w:firstLine="851"/>
        <w:rPr>
          <w:i/>
          <w:lang w:val="ru-RU"/>
        </w:rPr>
      </w:pPr>
      <w:r w:rsidRPr="004F4E15">
        <w:rPr>
          <w:i/>
          <w:lang w:val="ru-RU"/>
        </w:rPr>
        <w:t>Тема 8.2. Проектирование и разработка модульных тестов</w:t>
      </w:r>
    </w:p>
    <w:p w14:paraId="52577477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Лекция (вопросы, выносимые на занятие):</w:t>
      </w:r>
    </w:p>
    <w:p w14:paraId="001BD9B4" w14:textId="77777777" w:rsidR="00367A5E" w:rsidRPr="004F4E15" w:rsidRDefault="00D42AF5">
      <w:pPr>
        <w:ind w:firstLine="851"/>
        <w:jc w:val="both"/>
        <w:rPr>
          <w:lang w:val="ru-RU"/>
        </w:rPr>
      </w:pPr>
      <w:r w:rsidRPr="004F4E15">
        <w:rPr>
          <w:lang w:val="ru-RU"/>
        </w:rPr>
        <w:t>Тестовые данные: тестовые наборы и сценарии. Модульное тестирование</w:t>
      </w:r>
    </w:p>
    <w:p w14:paraId="477B8FBA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4F4E15">
        <w:rPr>
          <w:lang w:val="ru-RU"/>
        </w:rPr>
        <w:t>Практическое занятие. Составление тестов</w:t>
      </w:r>
      <w:r w:rsidRPr="004F4E15">
        <w:rPr>
          <w:lang w:val="ru-RU"/>
        </w:rPr>
        <w:t>ых наборов</w:t>
      </w:r>
    </w:p>
    <w:p w14:paraId="6A45BB65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4F4E15">
        <w:rPr>
          <w:lang w:val="ru-RU"/>
        </w:rPr>
        <w:t xml:space="preserve">Практическое занятие. Разработка модульных тестов в </w:t>
      </w:r>
      <w:r>
        <w:t>IDE</w:t>
      </w:r>
    </w:p>
    <w:p w14:paraId="1032FE57" w14:textId="77777777" w:rsidR="00367A5E" w:rsidRPr="004F4E15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lang w:val="ru-RU"/>
        </w:rPr>
      </w:pPr>
    </w:p>
    <w:p w14:paraId="0F54119F" w14:textId="77777777" w:rsidR="00367A5E" w:rsidRPr="004F4E15" w:rsidRDefault="00367A5E">
      <w:pPr>
        <w:jc w:val="both"/>
        <w:rPr>
          <w:b/>
          <w:lang w:val="ru-RU"/>
        </w:rPr>
      </w:pPr>
    </w:p>
    <w:p w14:paraId="2734B537" w14:textId="77777777" w:rsidR="00367A5E" w:rsidRPr="004F4E15" w:rsidRDefault="00D42AF5">
      <w:pPr>
        <w:ind w:left="851"/>
        <w:jc w:val="both"/>
        <w:rPr>
          <w:b/>
          <w:lang w:val="ru-RU"/>
        </w:rPr>
      </w:pPr>
      <w:r w:rsidRPr="004F4E15">
        <w:rPr>
          <w:b/>
          <w:lang w:val="ru-RU"/>
        </w:rPr>
        <w:t>3.4.</w:t>
      </w:r>
      <w:r w:rsidRPr="004F4E15">
        <w:rPr>
          <w:lang w:val="ru-RU"/>
        </w:rPr>
        <w:t xml:space="preserve"> </w:t>
      </w:r>
      <w:r w:rsidRPr="004F4E15">
        <w:rPr>
          <w:b/>
          <w:lang w:val="ru-RU"/>
        </w:rPr>
        <w:t>Календарный учебный график (порядок освоения модулей)</w:t>
      </w:r>
    </w:p>
    <w:tbl>
      <w:tblPr>
        <w:tblStyle w:val="aff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367A5E" w14:paraId="5C2B7B6D" w14:textId="77777777">
        <w:trPr>
          <w:trHeight w:val="599"/>
        </w:trPr>
        <w:tc>
          <w:tcPr>
            <w:tcW w:w="2849" w:type="dxa"/>
          </w:tcPr>
          <w:p w14:paraId="2C18B827" w14:textId="77777777" w:rsidR="00367A5E" w:rsidRDefault="00D42AF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center"/>
            </w:pPr>
            <w:r>
              <w:t xml:space="preserve">Период обучения </w:t>
            </w:r>
            <w:r>
              <w:br/>
              <w:t>(недели)</w:t>
            </w:r>
            <w:r>
              <w:rPr>
                <w:vertAlign w:val="superscript"/>
              </w:rPr>
              <w:t>*</w:t>
            </w:r>
          </w:p>
        </w:tc>
        <w:tc>
          <w:tcPr>
            <w:tcW w:w="6496" w:type="dxa"/>
          </w:tcPr>
          <w:p w14:paraId="4B5D7A59" w14:textId="77777777" w:rsidR="00367A5E" w:rsidRDefault="00D42AF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center"/>
            </w:pPr>
            <w:r>
              <w:t>Наименование модуля</w:t>
            </w:r>
          </w:p>
        </w:tc>
      </w:tr>
      <w:tr w:rsidR="00367A5E" w14:paraId="5228F436" w14:textId="77777777">
        <w:trPr>
          <w:trHeight w:val="383"/>
        </w:trPr>
        <w:tc>
          <w:tcPr>
            <w:tcW w:w="2849" w:type="dxa"/>
          </w:tcPr>
          <w:p w14:paraId="0B2AEF4D" w14:textId="77777777" w:rsidR="00367A5E" w:rsidRDefault="00D42AF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  <w:r>
              <w:t>1 неделя</w:t>
            </w:r>
          </w:p>
        </w:tc>
        <w:tc>
          <w:tcPr>
            <w:tcW w:w="6496" w:type="dxa"/>
          </w:tcPr>
          <w:p w14:paraId="092B0344" w14:textId="77777777" w:rsidR="00367A5E" w:rsidRDefault="00D42AF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  <w:r>
              <w:t>Модуль 1. Название</w:t>
            </w:r>
          </w:p>
        </w:tc>
      </w:tr>
      <w:tr w:rsidR="00367A5E" w14:paraId="7166F0A3" w14:textId="77777777">
        <w:tc>
          <w:tcPr>
            <w:tcW w:w="2849" w:type="dxa"/>
          </w:tcPr>
          <w:p w14:paraId="082D916A" w14:textId="77777777" w:rsidR="00367A5E" w:rsidRDefault="00D42AF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  <w:r>
              <w:t xml:space="preserve">2 неделя </w:t>
            </w:r>
          </w:p>
        </w:tc>
        <w:tc>
          <w:tcPr>
            <w:tcW w:w="6496" w:type="dxa"/>
          </w:tcPr>
          <w:p w14:paraId="57304229" w14:textId="77777777" w:rsidR="00367A5E" w:rsidRDefault="00367A5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</w:p>
        </w:tc>
      </w:tr>
      <w:tr w:rsidR="00367A5E" w14:paraId="6E4AE11D" w14:textId="77777777">
        <w:tc>
          <w:tcPr>
            <w:tcW w:w="2849" w:type="dxa"/>
          </w:tcPr>
          <w:p w14:paraId="152AA3F0" w14:textId="77777777" w:rsidR="00367A5E" w:rsidRDefault="00367A5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</w:p>
        </w:tc>
        <w:tc>
          <w:tcPr>
            <w:tcW w:w="6496" w:type="dxa"/>
          </w:tcPr>
          <w:p w14:paraId="1FDFF872" w14:textId="77777777" w:rsidR="00367A5E" w:rsidRDefault="00367A5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</w:p>
        </w:tc>
      </w:tr>
      <w:tr w:rsidR="00367A5E" w14:paraId="13299089" w14:textId="77777777">
        <w:tc>
          <w:tcPr>
            <w:tcW w:w="2849" w:type="dxa"/>
          </w:tcPr>
          <w:p w14:paraId="49AAFC1D" w14:textId="77777777" w:rsidR="00367A5E" w:rsidRDefault="00367A5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</w:p>
        </w:tc>
        <w:tc>
          <w:tcPr>
            <w:tcW w:w="6496" w:type="dxa"/>
          </w:tcPr>
          <w:p w14:paraId="3F96B1A3" w14:textId="77777777" w:rsidR="00367A5E" w:rsidRDefault="00D42AF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  <w:r>
              <w:t>Итоговая аттестация</w:t>
            </w:r>
          </w:p>
        </w:tc>
      </w:tr>
      <w:tr w:rsidR="00367A5E" w:rsidRPr="004F4E15" w14:paraId="114CB102" w14:textId="77777777">
        <w:trPr>
          <w:trHeight w:val="680"/>
        </w:trPr>
        <w:tc>
          <w:tcPr>
            <w:tcW w:w="9345" w:type="dxa"/>
            <w:gridSpan w:val="2"/>
          </w:tcPr>
          <w:p w14:paraId="3C9A94D6" w14:textId="77777777" w:rsidR="00367A5E" w:rsidRPr="004F4E15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jc w:val="both"/>
              <w:rPr>
                <w:lang w:val="ru-RU"/>
              </w:rPr>
            </w:pPr>
            <w:r w:rsidRPr="004F4E15">
              <w:rPr>
                <w:lang w:val="ru-RU"/>
              </w:rPr>
              <w:t>*-Точный порядок реализации модулей (дисциплин) обучения определяется в расписании занятий.</w:t>
            </w:r>
          </w:p>
        </w:tc>
      </w:tr>
    </w:tbl>
    <w:p w14:paraId="462F5658" w14:textId="77777777" w:rsidR="00367A5E" w:rsidRPr="004F4E15" w:rsidRDefault="00367A5E">
      <w:pPr>
        <w:ind w:firstLine="708"/>
        <w:jc w:val="both"/>
        <w:rPr>
          <w:b/>
          <w:lang w:val="ru-RU"/>
        </w:rPr>
      </w:pPr>
    </w:p>
    <w:p w14:paraId="211045C9" w14:textId="77777777" w:rsidR="00367A5E" w:rsidRDefault="00D42AF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Организационно-педагогические условия реализации программы</w:t>
      </w:r>
    </w:p>
    <w:p w14:paraId="0852055E" w14:textId="77777777" w:rsidR="00367A5E" w:rsidRDefault="00D42A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Материально-технические условия реализации программы</w:t>
      </w:r>
    </w:p>
    <w:p w14:paraId="4DA4965A" w14:textId="77777777" w:rsidR="00367A5E" w:rsidRDefault="00367A5E">
      <w:pPr>
        <w:ind w:left="1571"/>
        <w:jc w:val="both"/>
        <w:rPr>
          <w:b/>
        </w:rPr>
      </w:pPr>
    </w:p>
    <w:p w14:paraId="3E28E52B" w14:textId="77777777" w:rsidR="00367A5E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lang w:val="ru-RU"/>
        </w:rPr>
      </w:pPr>
      <w:r w:rsidRPr="004F4E15">
        <w:rPr>
          <w:lang w:val="ru-RU"/>
        </w:rPr>
        <w:t>Материально-техническое оснащение рабочих мест преподавателя программы и слушателя программы отражено в приложении к программе.</w:t>
      </w:r>
    </w:p>
    <w:p w14:paraId="41EC80BB" w14:textId="77777777" w:rsidR="004F4E15" w:rsidRPr="004F4E15" w:rsidRDefault="004F4E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lang w:val="ru-RU"/>
        </w:rPr>
      </w:pPr>
    </w:p>
    <w:p w14:paraId="2913652B" w14:textId="77777777" w:rsidR="00367A5E" w:rsidRDefault="00D42A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b/>
        </w:rPr>
      </w:pPr>
      <w:r>
        <w:rPr>
          <w:b/>
        </w:rPr>
        <w:t>Учебно-методическое обеспечение программы</w:t>
      </w:r>
    </w:p>
    <w:p w14:paraId="681CF74A" w14:textId="77777777" w:rsidR="00367A5E" w:rsidRDefault="00D42AF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567"/>
        <w:jc w:val="both"/>
      </w:pPr>
      <w:r>
        <w:rPr>
          <w:rFonts w:cs="Times New Roman"/>
        </w:rPr>
        <w:t>техническое описание компетенции;</w:t>
      </w:r>
    </w:p>
    <w:p w14:paraId="3A47B577" w14:textId="77777777" w:rsidR="00367A5E" w:rsidRPr="004F4E15" w:rsidRDefault="00D42AF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567"/>
        <w:jc w:val="both"/>
        <w:rPr>
          <w:rFonts w:cs="Times New Roman"/>
          <w:lang w:val="ru-RU"/>
        </w:rPr>
      </w:pPr>
      <w:r w:rsidRPr="004F4E15">
        <w:rPr>
          <w:rFonts w:cs="Times New Roman"/>
          <w:lang w:val="ru-RU"/>
        </w:rPr>
        <w:t xml:space="preserve">печатные раздаточные материалы для слушателей; </w:t>
      </w:r>
    </w:p>
    <w:p w14:paraId="6C095910" w14:textId="77777777" w:rsidR="00367A5E" w:rsidRPr="004F4E15" w:rsidRDefault="00D42AF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567"/>
        <w:jc w:val="both"/>
        <w:rPr>
          <w:rFonts w:cs="Times New Roman"/>
          <w:lang w:val="ru-RU"/>
        </w:rPr>
      </w:pPr>
      <w:r w:rsidRPr="004F4E15">
        <w:rPr>
          <w:rFonts w:cs="Times New Roman"/>
          <w:lang w:val="ru-RU"/>
        </w:rPr>
        <w:t>учебные пособия, изданн</w:t>
      </w:r>
      <w:r w:rsidRPr="004F4E15">
        <w:rPr>
          <w:rFonts w:cs="Times New Roman"/>
          <w:lang w:val="ru-RU"/>
        </w:rPr>
        <w:t xml:space="preserve">ых по отдельным разделам программы; </w:t>
      </w:r>
    </w:p>
    <w:p w14:paraId="3DAABBEA" w14:textId="77777777" w:rsidR="00367A5E" w:rsidRDefault="00D42AF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567"/>
        <w:jc w:val="both"/>
      </w:pPr>
      <w:r>
        <w:rPr>
          <w:rFonts w:cs="Times New Roman"/>
        </w:rPr>
        <w:t>профильная литература;</w:t>
      </w:r>
    </w:p>
    <w:p w14:paraId="59F7D8A6" w14:textId="77777777" w:rsidR="00367A5E" w:rsidRPr="004F4E15" w:rsidRDefault="00D42AF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567"/>
        <w:jc w:val="both"/>
        <w:rPr>
          <w:rFonts w:cs="Times New Roman"/>
          <w:lang w:val="ru-RU"/>
        </w:rPr>
      </w:pPr>
      <w:r w:rsidRPr="004F4E15">
        <w:rPr>
          <w:rFonts w:cs="Times New Roman"/>
          <w:lang w:val="ru-RU"/>
        </w:rPr>
        <w:t>отраслевые и другие нормативные документы;</w:t>
      </w:r>
    </w:p>
    <w:p w14:paraId="143F2D93" w14:textId="77777777" w:rsidR="00367A5E" w:rsidRPr="004F4E15" w:rsidRDefault="00D42AF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567"/>
        <w:jc w:val="both"/>
        <w:rPr>
          <w:rFonts w:cs="Times New Roman"/>
          <w:lang w:val="ru-RU"/>
        </w:rPr>
      </w:pPr>
      <w:r w:rsidRPr="004F4E15">
        <w:rPr>
          <w:rFonts w:cs="Times New Roman"/>
          <w:lang w:val="ru-RU"/>
        </w:rPr>
        <w:t>электронные ресурсы и т.д.</w:t>
      </w:r>
    </w:p>
    <w:p w14:paraId="56C42F00" w14:textId="77777777" w:rsidR="00367A5E" w:rsidRDefault="00D42AF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567"/>
        <w:jc w:val="both"/>
      </w:pPr>
      <w:r w:rsidRPr="004F4E15">
        <w:rPr>
          <w:rFonts w:cs="Times New Roman"/>
          <w:lang w:val="ru-RU"/>
        </w:rPr>
        <w:t xml:space="preserve">официальный сайт оператора международного некоммерческого движения </w:t>
      </w:r>
      <w:r>
        <w:rPr>
          <w:rFonts w:cs="Times New Roman"/>
        </w:rPr>
        <w:t>WorldSkills</w:t>
      </w:r>
      <w:r w:rsidRPr="004F4E15">
        <w:rPr>
          <w:rFonts w:cs="Times New Roman"/>
          <w:lang w:val="ru-RU"/>
        </w:rPr>
        <w:t xml:space="preserve"> </w:t>
      </w:r>
      <w:r>
        <w:rPr>
          <w:rFonts w:cs="Times New Roman"/>
        </w:rPr>
        <w:t>International</w:t>
      </w:r>
      <w:r w:rsidRPr="004F4E15">
        <w:rPr>
          <w:rFonts w:cs="Times New Roman"/>
          <w:lang w:val="ru-RU"/>
        </w:rPr>
        <w:t xml:space="preserve"> – Агентство развития профессионального мастерства – (Электронный ресурс). </w:t>
      </w:r>
      <w:r>
        <w:rPr>
          <w:rFonts w:cs="Times New Roman"/>
        </w:rPr>
        <w:t xml:space="preserve">Режим доступа: </w:t>
      </w:r>
      <w:hyperlink r:id="rId11">
        <w:r>
          <w:rPr>
            <w:rFonts w:cs="Times New Roman"/>
            <w:color w:val="0000FF"/>
            <w:u w:val="single"/>
          </w:rPr>
          <w:t>https://worldskills.ru</w:t>
        </w:r>
      </w:hyperlink>
      <w:r>
        <w:rPr>
          <w:rFonts w:cs="Times New Roman"/>
        </w:rPr>
        <w:t>;</w:t>
      </w:r>
    </w:p>
    <w:p w14:paraId="3F4C0198" w14:textId="77777777" w:rsidR="00367A5E" w:rsidRPr="004F4E15" w:rsidRDefault="00D42A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cs="Times New Roman"/>
          <w:lang w:val="ru-RU"/>
        </w:rPr>
      </w:pPr>
      <w:r w:rsidRPr="004F4E15">
        <w:rPr>
          <w:rFonts w:cs="Times New Roman"/>
          <w:lang w:val="ru-RU"/>
        </w:rPr>
        <w:t>Варфоломеева, А.О. Информационные системы предприятия: учебное пособие./ А.О.</w:t>
      </w:r>
      <w:r>
        <w:rPr>
          <w:rFonts w:cs="Times New Roman"/>
        </w:rPr>
        <w:t> </w:t>
      </w:r>
      <w:r w:rsidRPr="004F4E15">
        <w:rPr>
          <w:rFonts w:cs="Times New Roman"/>
          <w:lang w:val="ru-RU"/>
        </w:rPr>
        <w:t>Варфоломеева, А.В. Коряковский, В.П. Романов. — 2-е</w:t>
      </w:r>
      <w:r>
        <w:rPr>
          <w:rFonts w:cs="Times New Roman"/>
        </w:rPr>
        <w:t> </w:t>
      </w:r>
      <w:r w:rsidRPr="004F4E15">
        <w:rPr>
          <w:rFonts w:cs="Times New Roman"/>
          <w:lang w:val="ru-RU"/>
        </w:rPr>
        <w:t>изд., перераб. и</w:t>
      </w:r>
      <w:r>
        <w:rPr>
          <w:rFonts w:cs="Times New Roman"/>
        </w:rPr>
        <w:t> </w:t>
      </w:r>
      <w:r w:rsidRPr="004F4E15">
        <w:rPr>
          <w:rFonts w:cs="Times New Roman"/>
          <w:lang w:val="ru-RU"/>
        </w:rPr>
        <w:t>доп.</w:t>
      </w:r>
      <w:r>
        <w:rPr>
          <w:rFonts w:cs="Times New Roman"/>
        </w:rPr>
        <w:t> </w:t>
      </w:r>
      <w:r w:rsidRPr="004F4E15">
        <w:rPr>
          <w:rFonts w:cs="Times New Roman"/>
          <w:lang w:val="ru-RU"/>
        </w:rPr>
        <w:t xml:space="preserve">— М.: ИНФРА-М, 2019. </w:t>
      </w:r>
    </w:p>
    <w:p w14:paraId="61E601F4" w14:textId="77777777" w:rsidR="00367A5E" w:rsidRPr="004F4E15" w:rsidRDefault="00D42A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cs="Times New Roman"/>
          <w:lang w:val="ru-RU"/>
        </w:rPr>
      </w:pPr>
      <w:r w:rsidRPr="004F4E15">
        <w:rPr>
          <w:rFonts w:cs="Times New Roman"/>
          <w:lang w:val="ru-RU"/>
        </w:rPr>
        <w:t>Вигерс, К.</w:t>
      </w:r>
      <w:r>
        <w:rPr>
          <w:rFonts w:cs="Times New Roman"/>
        </w:rPr>
        <w:t> </w:t>
      </w:r>
      <w:r w:rsidRPr="004F4E15">
        <w:rPr>
          <w:rFonts w:cs="Times New Roman"/>
          <w:lang w:val="ru-RU"/>
        </w:rPr>
        <w:t>Разработка требований к программному обеспечению /К.Вигерс, Дж.Битти.</w:t>
      </w:r>
      <w:r>
        <w:rPr>
          <w:rFonts w:cs="Times New Roman"/>
        </w:rPr>
        <w:t> </w:t>
      </w:r>
      <w:r w:rsidRPr="004F4E15">
        <w:rPr>
          <w:rFonts w:cs="Times New Roman"/>
          <w:lang w:val="ru-RU"/>
        </w:rPr>
        <w:t>-</w:t>
      </w:r>
      <w:r>
        <w:rPr>
          <w:rFonts w:cs="Times New Roman"/>
        </w:rPr>
        <w:t> </w:t>
      </w:r>
      <w:r w:rsidRPr="004F4E15">
        <w:rPr>
          <w:rFonts w:cs="Times New Roman"/>
          <w:lang w:val="ru-RU"/>
        </w:rPr>
        <w:t xml:space="preserve"> СПб.:</w:t>
      </w:r>
      <w:r>
        <w:rPr>
          <w:rFonts w:cs="Times New Roman"/>
        </w:rPr>
        <w:t> </w:t>
      </w:r>
      <w:r w:rsidRPr="004F4E15">
        <w:rPr>
          <w:rFonts w:cs="Times New Roman"/>
          <w:lang w:val="ru-RU"/>
        </w:rPr>
        <w:t xml:space="preserve"> </w:t>
      </w:r>
      <w:r>
        <w:rPr>
          <w:rFonts w:cs="Times New Roman"/>
        </w:rPr>
        <w:t>RR</w:t>
      </w:r>
      <w:r w:rsidRPr="004F4E15">
        <w:rPr>
          <w:rFonts w:cs="Times New Roman"/>
          <w:lang w:val="ru-RU"/>
        </w:rPr>
        <w:t>_</w:t>
      </w:r>
      <w:r>
        <w:rPr>
          <w:rFonts w:cs="Times New Roman"/>
        </w:rPr>
        <w:t>Publishing</w:t>
      </w:r>
      <w:r w:rsidRPr="004F4E15">
        <w:rPr>
          <w:rFonts w:cs="Times New Roman"/>
          <w:lang w:val="ru-RU"/>
        </w:rPr>
        <w:t>,</w:t>
      </w:r>
      <w:r>
        <w:rPr>
          <w:rFonts w:cs="Times New Roman"/>
        </w:rPr>
        <w:t> </w:t>
      </w:r>
      <w:r w:rsidRPr="004F4E15">
        <w:rPr>
          <w:rFonts w:cs="Times New Roman"/>
          <w:lang w:val="ru-RU"/>
        </w:rPr>
        <w:t>2014.</w:t>
      </w:r>
    </w:p>
    <w:p w14:paraId="4FE5D065" w14:textId="77777777" w:rsidR="00367A5E" w:rsidRPr="004F4E15" w:rsidRDefault="00D42A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cs="Times New Roman"/>
          <w:lang w:val="ru-RU"/>
        </w:rPr>
      </w:pPr>
      <w:r w:rsidRPr="004F4E15">
        <w:rPr>
          <w:rFonts w:cs="Times New Roman"/>
          <w:lang w:val="ru-RU"/>
        </w:rPr>
        <w:t>Вичугова, А.А. Инструментальные средства информационных систем: учебное пособие / А.А.Вичугова. - Томск: Изд-во Томского политех. университета, 2015.</w:t>
      </w:r>
    </w:p>
    <w:p w14:paraId="3E789BF7" w14:textId="77777777" w:rsidR="00367A5E" w:rsidRDefault="00D42A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cs="Times New Roman"/>
        </w:rPr>
      </w:pPr>
      <w:r w:rsidRPr="004F4E15">
        <w:rPr>
          <w:rFonts w:cs="Times New Roman"/>
          <w:lang w:val="ru-RU"/>
        </w:rPr>
        <w:lastRenderedPageBreak/>
        <w:t>Гагарина, Л.Г. Разработка и эксплуатация автоматизированных информационных с</w:t>
      </w:r>
      <w:r w:rsidRPr="004F4E15">
        <w:rPr>
          <w:rFonts w:cs="Times New Roman"/>
          <w:lang w:val="ru-RU"/>
        </w:rPr>
        <w:t xml:space="preserve">истем: учебное пособие для студ. учрежд. </w:t>
      </w:r>
      <w:r>
        <w:rPr>
          <w:rFonts w:cs="Times New Roman"/>
        </w:rPr>
        <w:t xml:space="preserve">СПО / Л.Г. Гагарина. - М.: ФОРУМ: ИНФРА-М, 2019. </w:t>
      </w:r>
    </w:p>
    <w:p w14:paraId="34043470" w14:textId="77777777" w:rsidR="00367A5E" w:rsidRPr="004F4E15" w:rsidRDefault="00D42A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cs="Times New Roman"/>
          <w:lang w:val="ru-RU"/>
        </w:rPr>
      </w:pPr>
      <w:r w:rsidRPr="004F4E15">
        <w:rPr>
          <w:rFonts w:cs="Times New Roman"/>
          <w:lang w:val="ru-RU"/>
        </w:rPr>
        <w:t>Голицына, О.Л. Основы проектирования баз данных: учебное пособие/О.Л.Голицына. - М.: ФОРУМ: ИНФРА-М, 2019.</w:t>
      </w:r>
    </w:p>
    <w:p w14:paraId="205C8122" w14:textId="77777777" w:rsidR="00367A5E" w:rsidRPr="004F4E15" w:rsidRDefault="00D42A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cs="Times New Roman"/>
          <w:lang w:val="ru-RU"/>
        </w:rPr>
      </w:pPr>
      <w:r w:rsidRPr="004F4E15">
        <w:rPr>
          <w:rFonts w:cs="Times New Roman"/>
          <w:lang w:val="ru-RU"/>
        </w:rPr>
        <w:t>Назаров, С.В. Архитектура и проектирование программных</w:t>
      </w:r>
      <w:r>
        <w:rPr>
          <w:rFonts w:cs="Times New Roman"/>
        </w:rPr>
        <w:t> </w:t>
      </w:r>
      <w:r w:rsidRPr="004F4E15">
        <w:rPr>
          <w:rFonts w:cs="Times New Roman"/>
          <w:lang w:val="ru-RU"/>
        </w:rPr>
        <w:t>сис</w:t>
      </w:r>
      <w:r w:rsidRPr="004F4E15">
        <w:rPr>
          <w:rFonts w:cs="Times New Roman"/>
          <w:lang w:val="ru-RU"/>
        </w:rPr>
        <w:t>тем</w:t>
      </w:r>
      <w:r>
        <w:rPr>
          <w:rFonts w:cs="Times New Roman"/>
        </w:rPr>
        <w:t> </w:t>
      </w:r>
      <w:r w:rsidRPr="004F4E15">
        <w:rPr>
          <w:rFonts w:cs="Times New Roman"/>
          <w:lang w:val="ru-RU"/>
        </w:rPr>
        <w:t>/ С.В. Назаров. - М. : ИНФРА-М, 2018.</w:t>
      </w:r>
    </w:p>
    <w:p w14:paraId="17D2C407" w14:textId="77777777" w:rsidR="00367A5E" w:rsidRDefault="00D42A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cs="Times New Roman"/>
        </w:rPr>
      </w:pPr>
      <w:r w:rsidRPr="004F4E15">
        <w:rPr>
          <w:rFonts w:cs="Times New Roman"/>
          <w:lang w:val="ru-RU"/>
        </w:rPr>
        <w:t xml:space="preserve">Плаксин, М. А. Тестирование и отладка программ для профессионалов будущих и настоящих/М.А.Плаксин. - М.:  БИНОМ. </w:t>
      </w:r>
      <w:r>
        <w:rPr>
          <w:rFonts w:cs="Times New Roman"/>
        </w:rPr>
        <w:t>Лаборатория знаний, 2013.</w:t>
      </w:r>
    </w:p>
    <w:p w14:paraId="0BB70FBF" w14:textId="77777777" w:rsidR="00367A5E" w:rsidRPr="004F4E15" w:rsidRDefault="00D42A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cs="Times New Roman"/>
          <w:lang w:val="ru-RU"/>
        </w:rPr>
      </w:pPr>
      <w:r w:rsidRPr="004F4E15">
        <w:rPr>
          <w:rFonts w:cs="Times New Roman"/>
          <w:lang w:val="ru-RU"/>
        </w:rPr>
        <w:t>Ткаченко, О.Н. Взаимодействие пользователей с интерфейсами информационных с</w:t>
      </w:r>
      <w:r w:rsidRPr="004F4E15">
        <w:rPr>
          <w:rFonts w:cs="Times New Roman"/>
          <w:lang w:val="ru-RU"/>
        </w:rPr>
        <w:t>истем для мобильных устройств: исследование опыта: учебное пособие О.Н.Ткаченко. - М.: Магистр: ИНФРА-М, 2018.</w:t>
      </w:r>
    </w:p>
    <w:p w14:paraId="08E3C5A4" w14:textId="77777777" w:rsidR="00367A5E" w:rsidRPr="004F4E15" w:rsidRDefault="00D42A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cs="Times New Roman"/>
          <w:lang w:val="ru-RU"/>
        </w:rPr>
      </w:pPr>
      <w:r w:rsidRPr="004F4E15">
        <w:rPr>
          <w:rFonts w:cs="Times New Roman"/>
          <w:lang w:val="ru-RU"/>
        </w:rPr>
        <w:t>Федорова, Г.Н. Основы проектирования баз данных: учебное пособие для студ. учреждений СПО / Г.Н. Федорова. – М.: Академия, 2018.</w:t>
      </w:r>
    </w:p>
    <w:p w14:paraId="2521E159" w14:textId="77777777" w:rsidR="00367A5E" w:rsidRPr="004F4E15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lang w:val="ru-RU"/>
        </w:rPr>
      </w:pPr>
    </w:p>
    <w:p w14:paraId="1FCED2B9" w14:textId="77777777" w:rsidR="00367A5E" w:rsidRDefault="00D42A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b/>
        </w:rPr>
      </w:pPr>
      <w:r w:rsidRPr="004F4E15">
        <w:rPr>
          <w:lang w:val="ru-RU"/>
        </w:rPr>
        <w:t xml:space="preserve">     </w:t>
      </w:r>
      <w:r>
        <w:rPr>
          <w:b/>
        </w:rPr>
        <w:t>Кадровые условия реализации программы</w:t>
      </w:r>
    </w:p>
    <w:p w14:paraId="5C76D04F" w14:textId="77777777" w:rsidR="00367A5E" w:rsidRDefault="00D42AF5">
      <w:pPr>
        <w:ind w:firstLine="851"/>
        <w:jc w:val="both"/>
      </w:pPr>
      <w:r w:rsidRPr="004F4E15">
        <w:rPr>
          <w:lang w:val="ru-RU"/>
        </w:rPr>
        <w:t xml:space="preserve">Количество педагогических работников (физических лиц), привлеченных для реализации программы ___чел. </w:t>
      </w:r>
      <w:r>
        <w:t>Из них:</w:t>
      </w:r>
    </w:p>
    <w:p w14:paraId="55223D04" w14:textId="77777777" w:rsidR="00367A5E" w:rsidRPr="004F4E15" w:rsidRDefault="00D42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 w:hanging="207"/>
        <w:jc w:val="both"/>
        <w:rPr>
          <w:lang w:val="ru-RU"/>
        </w:rPr>
      </w:pPr>
      <w:r w:rsidRPr="004F4E15">
        <w:rPr>
          <w:lang w:val="ru-RU"/>
        </w:rPr>
        <w:t>сертифицированных экспертов Ворлдскиллс по соответствующей компетенции __ чел.;</w:t>
      </w:r>
    </w:p>
    <w:p w14:paraId="1D8BA5E3" w14:textId="77777777" w:rsidR="00367A5E" w:rsidRPr="004F4E15" w:rsidRDefault="00D42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 w:hanging="207"/>
        <w:jc w:val="both"/>
        <w:rPr>
          <w:lang w:val="ru-RU"/>
        </w:rPr>
      </w:pPr>
      <w:r w:rsidRPr="004F4E15">
        <w:rPr>
          <w:lang w:val="ru-RU"/>
        </w:rPr>
        <w:t>сертифицированных экспертов-м</w:t>
      </w:r>
      <w:r w:rsidRPr="004F4E15">
        <w:rPr>
          <w:lang w:val="ru-RU"/>
        </w:rPr>
        <w:t>астеров Ворлдскиллс по соответствующей компетенции __ чел.;</w:t>
      </w:r>
    </w:p>
    <w:p w14:paraId="1167AA5E" w14:textId="77777777" w:rsidR="00367A5E" w:rsidRPr="004F4E15" w:rsidRDefault="00D42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 w:hanging="207"/>
        <w:jc w:val="both"/>
        <w:rPr>
          <w:lang w:val="ru-RU"/>
        </w:rPr>
      </w:pPr>
      <w:r w:rsidRPr="004F4E15">
        <w:rPr>
          <w:lang w:val="ru-RU"/>
        </w:rPr>
        <w:t>экспертов с правом проведения чемпионата по стандартам Ворлдскиллс по соответствующей компетенции ___чел.</w:t>
      </w:r>
    </w:p>
    <w:p w14:paraId="50FF94C4" w14:textId="77777777" w:rsidR="00367A5E" w:rsidRPr="004F4E15" w:rsidRDefault="00367A5E">
      <w:pPr>
        <w:jc w:val="both"/>
        <w:rPr>
          <w:lang w:val="ru-RU"/>
        </w:rPr>
      </w:pPr>
    </w:p>
    <w:p w14:paraId="77FAFB04" w14:textId="77777777" w:rsidR="00367A5E" w:rsidRPr="004F4E15" w:rsidRDefault="004F4E15">
      <w:pPr>
        <w:ind w:firstLine="709"/>
        <w:jc w:val="both"/>
        <w:rPr>
          <w:lang w:val="ru-RU"/>
        </w:rPr>
      </w:pPr>
      <w:r w:rsidRPr="004F4E15">
        <w:rPr>
          <w:lang w:val="ru-RU"/>
        </w:rPr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</w:p>
    <w:p w14:paraId="727CC428" w14:textId="77777777" w:rsidR="00367A5E" w:rsidRPr="004F4E15" w:rsidRDefault="00D42AF5">
      <w:pPr>
        <w:ind w:firstLine="709"/>
        <w:jc w:val="both"/>
        <w:rPr>
          <w:lang w:val="ru-RU"/>
        </w:rPr>
      </w:pPr>
      <w:r w:rsidRPr="004F4E15">
        <w:rPr>
          <w:lang w:val="ru-RU"/>
        </w:rPr>
        <w:t xml:space="preserve">К отдельным темам и занятиям по программе могут быть привлечены дополнительные преподаватели. </w:t>
      </w:r>
    </w:p>
    <w:p w14:paraId="377E2E8A" w14:textId="77777777" w:rsidR="00367A5E" w:rsidRPr="004F4E15" w:rsidRDefault="00367A5E">
      <w:pPr>
        <w:jc w:val="both"/>
        <w:rPr>
          <w:lang w:val="ru-RU"/>
        </w:rPr>
      </w:pPr>
    </w:p>
    <w:p w14:paraId="7ECC2F48" w14:textId="77777777" w:rsidR="00367A5E" w:rsidRPr="004F4E15" w:rsidRDefault="00D42AF5">
      <w:pPr>
        <w:ind w:firstLine="851"/>
        <w:jc w:val="center"/>
        <w:rPr>
          <w:lang w:val="ru-RU"/>
        </w:rPr>
      </w:pPr>
      <w:r w:rsidRPr="004F4E15">
        <w:rPr>
          <w:lang w:val="ru-RU"/>
        </w:rPr>
        <w:t>Данные педагог</w:t>
      </w:r>
      <w:r w:rsidRPr="004F4E15">
        <w:rPr>
          <w:lang w:val="ru-RU"/>
        </w:rPr>
        <w:t>ических работников, привлеченных для реализации программы</w:t>
      </w:r>
    </w:p>
    <w:tbl>
      <w:tblPr>
        <w:tblStyle w:val="aff1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367A5E" w14:paraId="1CC60129" w14:textId="77777777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E479" w14:textId="77777777" w:rsidR="00367A5E" w:rsidRDefault="00D42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F7F5" w14:textId="77777777" w:rsidR="00367A5E" w:rsidRDefault="00D42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518A" w14:textId="77777777" w:rsidR="00367A5E" w:rsidRPr="004F4E15" w:rsidRDefault="00D42AF5">
            <w:pPr>
              <w:jc w:val="center"/>
              <w:rPr>
                <w:sz w:val="20"/>
                <w:szCs w:val="20"/>
                <w:lang w:val="ru-RU"/>
              </w:rPr>
            </w:pPr>
            <w:r w:rsidRPr="004F4E15">
              <w:rPr>
                <w:sz w:val="20"/>
                <w:szCs w:val="20"/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E550" w14:textId="77777777" w:rsidR="00367A5E" w:rsidRDefault="00D42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наименование организации</w:t>
            </w:r>
          </w:p>
        </w:tc>
      </w:tr>
      <w:tr w:rsidR="00367A5E" w14:paraId="44BE1216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7463A" w14:textId="77777777" w:rsidR="00367A5E" w:rsidRDefault="00D42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Ведущий преподаватель программы</w:t>
            </w:r>
          </w:p>
        </w:tc>
      </w:tr>
      <w:tr w:rsidR="00367A5E" w14:paraId="683D28A5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A8F0" w14:textId="77777777" w:rsidR="00367A5E" w:rsidRDefault="00367A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DBF4" w14:textId="77777777" w:rsidR="00367A5E" w:rsidRDefault="00367A5E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3CE2B" w14:textId="77777777" w:rsidR="00367A5E" w:rsidRDefault="00367A5E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401B" w14:textId="77777777" w:rsidR="00367A5E" w:rsidRDefault="00367A5E">
            <w:pPr>
              <w:rPr>
                <w:sz w:val="20"/>
                <w:szCs w:val="20"/>
              </w:rPr>
            </w:pPr>
          </w:p>
        </w:tc>
      </w:tr>
      <w:tr w:rsidR="00367A5E" w:rsidRPr="004F4E15" w14:paraId="627D35D6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D1DCF" w14:textId="77777777" w:rsidR="00367A5E" w:rsidRPr="004F4E15" w:rsidRDefault="00D42AF5">
            <w:pPr>
              <w:rPr>
                <w:i/>
                <w:sz w:val="20"/>
                <w:szCs w:val="20"/>
                <w:lang w:val="ru-RU"/>
              </w:rPr>
            </w:pPr>
            <w:r w:rsidRPr="004F4E15">
              <w:rPr>
                <w:i/>
                <w:sz w:val="20"/>
                <w:szCs w:val="20"/>
                <w:lang w:val="ru-RU"/>
              </w:rPr>
              <w:t>Преподаватели, участвующие в реализации программы</w:t>
            </w:r>
          </w:p>
        </w:tc>
      </w:tr>
      <w:tr w:rsidR="00367A5E" w:rsidRPr="004F4E15" w14:paraId="574ECCB5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2FF3" w14:textId="77777777" w:rsidR="00367A5E" w:rsidRPr="004F4E15" w:rsidRDefault="00367A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77BFA" w14:textId="77777777" w:rsidR="00367A5E" w:rsidRPr="004F4E15" w:rsidRDefault="00367A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C2C04" w14:textId="77777777" w:rsidR="00367A5E" w:rsidRPr="004F4E15" w:rsidRDefault="00367A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7B95" w14:textId="77777777" w:rsidR="00367A5E" w:rsidRPr="004F4E15" w:rsidRDefault="00367A5E">
            <w:pPr>
              <w:rPr>
                <w:sz w:val="20"/>
                <w:szCs w:val="20"/>
                <w:lang w:val="ru-RU"/>
              </w:rPr>
            </w:pPr>
          </w:p>
        </w:tc>
      </w:tr>
      <w:tr w:rsidR="00367A5E" w:rsidRPr="004F4E15" w14:paraId="6585EFE6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23D5" w14:textId="77777777" w:rsidR="00367A5E" w:rsidRPr="004F4E15" w:rsidRDefault="00367A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6151" w14:textId="77777777" w:rsidR="00367A5E" w:rsidRPr="004F4E15" w:rsidRDefault="00367A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5072" w14:textId="77777777" w:rsidR="00367A5E" w:rsidRPr="004F4E15" w:rsidRDefault="00367A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7EE18" w14:textId="77777777" w:rsidR="00367A5E" w:rsidRPr="004F4E15" w:rsidRDefault="00367A5E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5E513AF2" w14:textId="77777777" w:rsidR="00367A5E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lang w:val="ru-RU"/>
        </w:rPr>
      </w:pPr>
    </w:p>
    <w:p w14:paraId="6D4F416F" w14:textId="77777777" w:rsidR="004F4E15" w:rsidRPr="004F4E15" w:rsidRDefault="004F4E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lang w:val="ru-RU"/>
        </w:rPr>
      </w:pPr>
    </w:p>
    <w:p w14:paraId="148E3244" w14:textId="77777777" w:rsidR="004F4E15" w:rsidRDefault="00D42AF5" w:rsidP="004F4E1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Оценка качества освоения программы</w:t>
      </w:r>
    </w:p>
    <w:p w14:paraId="2E2B26C2" w14:textId="77777777" w:rsidR="004F4E15" w:rsidRPr="004F4E15" w:rsidRDefault="004F4E15" w:rsidP="004F4E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  <w:b/>
        </w:rPr>
      </w:pPr>
    </w:p>
    <w:p w14:paraId="487AA1F7" w14:textId="77777777" w:rsidR="004F4E15" w:rsidRPr="004F4E15" w:rsidRDefault="004F4E15" w:rsidP="004F4E15">
      <w:pPr>
        <w:ind w:firstLine="720"/>
        <w:jc w:val="both"/>
        <w:rPr>
          <w:lang w:val="ru-RU"/>
        </w:rPr>
      </w:pPr>
      <w:r w:rsidRPr="004F4E15">
        <w:rPr>
          <w:lang w:val="ru-RU"/>
        </w:rPr>
        <w:t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23A45121" w14:textId="77777777" w:rsidR="00367A5E" w:rsidRPr="004F4E15" w:rsidRDefault="004F4E15" w:rsidP="004F4E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lang w:val="ru-RU"/>
        </w:rPr>
      </w:pPr>
      <w:r w:rsidRPr="004F4E15">
        <w:rPr>
          <w:lang w:val="ru-RU"/>
        </w:rPr>
        <w:t xml:space="preserve">Итоговая аттестация проводится в форме </w:t>
      </w:r>
      <w:commentRangeStart w:id="0"/>
      <w:r w:rsidRPr="004F4E15">
        <w:rPr>
          <w:lang w:val="ru-RU"/>
        </w:rPr>
        <w:t>____________________</w:t>
      </w:r>
      <w:commentRangeEnd w:id="0"/>
      <w:r w:rsidRPr="004F4E15">
        <w:commentReference w:id="0"/>
      </w:r>
      <w:r w:rsidRPr="004F4E15">
        <w:rPr>
          <w:lang w:val="ru-RU"/>
        </w:rPr>
        <w:t>.</w:t>
      </w:r>
    </w:p>
    <w:p w14:paraId="71C93501" w14:textId="77777777" w:rsidR="00367A5E" w:rsidRPr="004F4E15" w:rsidRDefault="00367A5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cs="Times New Roman"/>
          <w:lang w:val="ru-RU"/>
        </w:rPr>
      </w:pPr>
    </w:p>
    <w:p w14:paraId="4F035548" w14:textId="77777777" w:rsidR="00367A5E" w:rsidRDefault="00D42A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855"/>
        <w:rPr>
          <w:rFonts w:cs="Times New Roman"/>
          <w:b/>
        </w:rPr>
      </w:pPr>
      <w:r>
        <w:rPr>
          <w:rFonts w:cs="Times New Roman"/>
          <w:b/>
        </w:rPr>
        <w:t>Составители программы</w:t>
      </w:r>
    </w:p>
    <w:p w14:paraId="4DEB96FA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5"/>
        <w:jc w:val="both"/>
        <w:rPr>
          <w:lang w:val="ru-RU"/>
        </w:rPr>
      </w:pPr>
      <w:r w:rsidRPr="004F4E15">
        <w:rPr>
          <w:lang w:val="ru-RU"/>
        </w:rPr>
        <w:t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</w:p>
    <w:p w14:paraId="620BDD45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7C3481D8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05663D40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3E486471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7A42129F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53D15A37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217EE4F2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1C21E026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5AA0C92D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6552A61A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2EBB1CB9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5B49A08D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32A115AB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68C90FCB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046FD450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5130B450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54824431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247EF18E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3505A1B0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3418B342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32A1A80B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7EB88941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08768BF6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46E40DE5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35F5E681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3598B450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3E4A258C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3D8F4673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3C8E7468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40149053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6FF1921F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217FA487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38D78CDC" w14:textId="77777777" w:rsidR="00367A5E" w:rsidRDefault="00367A5E">
      <w:pPr>
        <w:ind w:firstLine="709"/>
        <w:jc w:val="both"/>
        <w:rPr>
          <w:lang w:val="ru-RU"/>
        </w:rPr>
      </w:pPr>
    </w:p>
    <w:p w14:paraId="4043A824" w14:textId="77777777" w:rsidR="004F4E15" w:rsidRDefault="004F4E15">
      <w:pPr>
        <w:ind w:firstLine="709"/>
        <w:jc w:val="both"/>
        <w:rPr>
          <w:lang w:val="ru-RU"/>
        </w:rPr>
      </w:pPr>
    </w:p>
    <w:p w14:paraId="7E964D35" w14:textId="77777777" w:rsidR="004F4E15" w:rsidRPr="004F4E15" w:rsidRDefault="004F4E15">
      <w:pPr>
        <w:ind w:firstLine="709"/>
        <w:jc w:val="both"/>
        <w:rPr>
          <w:lang w:val="ru-RU"/>
        </w:rPr>
      </w:pPr>
      <w:bookmarkStart w:id="1" w:name="_GoBack"/>
      <w:bookmarkEnd w:id="1"/>
    </w:p>
    <w:p w14:paraId="671CEC2D" w14:textId="77777777" w:rsidR="00367A5E" w:rsidRPr="004F4E15" w:rsidRDefault="00367A5E">
      <w:pPr>
        <w:ind w:firstLine="709"/>
        <w:jc w:val="both"/>
        <w:rPr>
          <w:lang w:val="ru-RU"/>
        </w:rPr>
      </w:pPr>
    </w:p>
    <w:p w14:paraId="5B9D795A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47"/>
        <w:jc w:val="right"/>
        <w:rPr>
          <w:lang w:val="ru-RU"/>
        </w:rPr>
      </w:pPr>
      <w:r w:rsidRPr="004F4E15">
        <w:rPr>
          <w:lang w:val="ru-RU"/>
        </w:rPr>
        <w:lastRenderedPageBreak/>
        <w:t>Приложение к дополнительной профессиональной</w:t>
      </w:r>
      <w:r w:rsidRPr="004F4E15">
        <w:rPr>
          <w:lang w:val="ru-RU"/>
        </w:rPr>
        <w:br/>
      </w:r>
      <w:r w:rsidRPr="004F4E15">
        <w:rPr>
          <w:lang w:val="ru-RU"/>
        </w:rPr>
        <w:t xml:space="preserve"> программе повышения квалификации </w:t>
      </w:r>
      <w:r w:rsidRPr="004F4E15">
        <w:rPr>
          <w:lang w:val="ru-RU"/>
        </w:rPr>
        <w:br/>
        <w:t xml:space="preserve">«Проектирование и разработка информационных систем на языке </w:t>
      </w:r>
      <w:r>
        <w:t>C</w:t>
      </w:r>
      <w:r w:rsidRPr="004F4E15">
        <w:rPr>
          <w:lang w:val="ru-RU"/>
        </w:rPr>
        <w:t xml:space="preserve"># (с учетом стандарта Ворлдскиллс по компетенции «Программные решения для бизнеса»)» </w:t>
      </w:r>
    </w:p>
    <w:p w14:paraId="434546F7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47"/>
        <w:jc w:val="right"/>
        <w:rPr>
          <w:lang w:val="ru-RU"/>
        </w:rPr>
      </w:pPr>
      <w:r w:rsidRPr="004F4E15">
        <w:rPr>
          <w:lang w:val="ru-RU"/>
        </w:rPr>
        <w:t>(продвинутый уровень)</w:t>
      </w:r>
    </w:p>
    <w:p w14:paraId="53C04054" w14:textId="77777777" w:rsidR="00367A5E" w:rsidRPr="004F4E15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b/>
          <w:lang w:val="ru-RU"/>
        </w:rPr>
      </w:pPr>
    </w:p>
    <w:p w14:paraId="1170C51D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lang w:val="ru-RU"/>
        </w:rPr>
      </w:pPr>
      <w:r w:rsidRPr="004F4E15">
        <w:rPr>
          <w:b/>
          <w:lang w:val="ru-RU"/>
        </w:rPr>
        <w:t>Материально-техническое оснащение рабочих мест преподавателя программы и слушателя программы</w:t>
      </w:r>
      <w:r w:rsidRPr="004F4E15">
        <w:rPr>
          <w:lang w:val="ru-RU"/>
        </w:rPr>
        <w:t xml:space="preserve"> </w:t>
      </w:r>
    </w:p>
    <w:p w14:paraId="2E46A0E9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4F4E15">
        <w:rPr>
          <w:lang w:val="ru-RU"/>
        </w:rPr>
        <w:t xml:space="preserve">  </w:t>
      </w:r>
    </w:p>
    <w:p w14:paraId="6697C709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4F4E15">
        <w:rPr>
          <w:lang w:val="ru-RU"/>
        </w:rPr>
        <w:t>Материально-техническое оснащение рабочего места преподавателя программы:</w:t>
      </w:r>
    </w:p>
    <w:p w14:paraId="67BB8D8B" w14:textId="77777777" w:rsidR="00367A5E" w:rsidRPr="004F4E15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lang w:val="ru-RU"/>
        </w:rPr>
      </w:pPr>
    </w:p>
    <w:tbl>
      <w:tblPr>
        <w:tblStyle w:val="aff3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</w:tblGrid>
      <w:tr w:rsidR="00367A5E" w:rsidRPr="004F4E15" w14:paraId="33D99E64" w14:textId="77777777">
        <w:trPr>
          <w:trHeight w:val="351"/>
        </w:trPr>
        <w:tc>
          <w:tcPr>
            <w:tcW w:w="1838" w:type="dxa"/>
            <w:vAlign w:val="center"/>
          </w:tcPr>
          <w:p w14:paraId="2131EF34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Вид занятий </w:t>
            </w:r>
          </w:p>
          <w:p w14:paraId="13B27256" w14:textId="77777777" w:rsidR="00367A5E" w:rsidRDefault="00367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14:paraId="3FD91BEB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</w:t>
            </w:r>
          </w:p>
          <w:p w14:paraId="0710D593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помещения</w:t>
            </w:r>
          </w:p>
        </w:tc>
        <w:tc>
          <w:tcPr>
            <w:tcW w:w="1985" w:type="dxa"/>
            <w:vAlign w:val="center"/>
          </w:tcPr>
          <w:p w14:paraId="2BDE1BA8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оборудования</w:t>
            </w:r>
          </w:p>
        </w:tc>
        <w:tc>
          <w:tcPr>
            <w:tcW w:w="1128" w:type="dxa"/>
          </w:tcPr>
          <w:p w14:paraId="02D7B8CD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Количество</w:t>
            </w:r>
          </w:p>
        </w:tc>
        <w:tc>
          <w:tcPr>
            <w:tcW w:w="2694" w:type="dxa"/>
          </w:tcPr>
          <w:p w14:paraId="28D94FDD" w14:textId="77777777" w:rsidR="00367A5E" w:rsidRPr="004F4E15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lang w:val="ru-RU"/>
              </w:rPr>
            </w:pPr>
            <w:r w:rsidRPr="004F4E15">
              <w:rPr>
                <w:lang w:val="ru-RU"/>
              </w:rPr>
              <w:t>Технические характеристики, другие комментарии (при необходимости)</w:t>
            </w:r>
          </w:p>
        </w:tc>
      </w:tr>
      <w:tr w:rsidR="00367A5E" w14:paraId="15996EC5" w14:textId="77777777">
        <w:trPr>
          <w:trHeight w:val="88"/>
        </w:trPr>
        <w:tc>
          <w:tcPr>
            <w:tcW w:w="1838" w:type="dxa"/>
          </w:tcPr>
          <w:p w14:paraId="3E9E2949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14:paraId="54A2AFE2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14:paraId="00424D31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28" w:type="dxa"/>
          </w:tcPr>
          <w:p w14:paraId="0A980D59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94" w:type="dxa"/>
          </w:tcPr>
          <w:p w14:paraId="0644B9D2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67A5E" w14:paraId="55DA9B2C" w14:textId="77777777">
        <w:trPr>
          <w:trHeight w:val="224"/>
        </w:trPr>
        <w:tc>
          <w:tcPr>
            <w:tcW w:w="1838" w:type="dxa"/>
          </w:tcPr>
          <w:p w14:paraId="3A3B3CB5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Лекции </w:t>
            </w:r>
          </w:p>
        </w:tc>
        <w:tc>
          <w:tcPr>
            <w:tcW w:w="1838" w:type="dxa"/>
          </w:tcPr>
          <w:p w14:paraId="0D94C718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1FA6A74E" w14:textId="77777777" w:rsidR="00367A5E" w:rsidRPr="004F4E15" w:rsidRDefault="00D42AF5">
            <w:pPr>
              <w:jc w:val="center"/>
              <w:rPr>
                <w:lang w:val="ru-RU"/>
              </w:rPr>
            </w:pPr>
            <w:r w:rsidRPr="004F4E15">
              <w:rPr>
                <w:lang w:val="ru-RU"/>
              </w:rPr>
              <w:t>Компьютер, мультимедийный проектор, экран, доска, флипчарт</w:t>
            </w:r>
          </w:p>
        </w:tc>
        <w:tc>
          <w:tcPr>
            <w:tcW w:w="1128" w:type="dxa"/>
          </w:tcPr>
          <w:p w14:paraId="576D2F08" w14:textId="77777777" w:rsidR="00367A5E" w:rsidRDefault="00D42AF5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12B21BA1" w14:textId="77777777" w:rsidR="00367A5E" w:rsidRDefault="00367A5E"/>
        </w:tc>
      </w:tr>
      <w:tr w:rsidR="00367A5E" w14:paraId="307A924E" w14:textId="77777777">
        <w:trPr>
          <w:trHeight w:val="224"/>
        </w:trPr>
        <w:tc>
          <w:tcPr>
            <w:tcW w:w="1838" w:type="dxa"/>
          </w:tcPr>
          <w:p w14:paraId="3E7FBCDA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Практические занятия </w:t>
            </w:r>
          </w:p>
        </w:tc>
        <w:tc>
          <w:tcPr>
            <w:tcW w:w="1838" w:type="dxa"/>
          </w:tcPr>
          <w:p w14:paraId="457CD72E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класс, полигон</w:t>
            </w:r>
          </w:p>
        </w:tc>
        <w:tc>
          <w:tcPr>
            <w:tcW w:w="1985" w:type="dxa"/>
          </w:tcPr>
          <w:p w14:paraId="6157CD56" w14:textId="77777777" w:rsidR="00367A5E" w:rsidRPr="004F4E15" w:rsidRDefault="00D42AF5">
            <w:pPr>
              <w:jc w:val="center"/>
              <w:rPr>
                <w:lang w:val="ru-RU"/>
              </w:rPr>
            </w:pPr>
            <w:r w:rsidRPr="004F4E15">
              <w:rPr>
                <w:lang w:val="ru-RU"/>
              </w:rPr>
              <w:t>Компьютер, мультимедийный проектор, экран, доска, флипчарт, набор ПО согласно ИЛ</w:t>
            </w:r>
          </w:p>
        </w:tc>
        <w:tc>
          <w:tcPr>
            <w:tcW w:w="1128" w:type="dxa"/>
          </w:tcPr>
          <w:p w14:paraId="006D3CFB" w14:textId="77777777" w:rsidR="00367A5E" w:rsidRDefault="00D42AF5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79C90966" w14:textId="77777777" w:rsidR="00367A5E" w:rsidRDefault="00367A5E"/>
        </w:tc>
      </w:tr>
      <w:tr w:rsidR="00367A5E" w14:paraId="47F59788" w14:textId="77777777">
        <w:trPr>
          <w:trHeight w:val="224"/>
        </w:trPr>
        <w:tc>
          <w:tcPr>
            <w:tcW w:w="1838" w:type="dxa"/>
          </w:tcPr>
          <w:p w14:paraId="694B9047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Лабораторные работы</w:t>
            </w:r>
          </w:p>
        </w:tc>
        <w:tc>
          <w:tcPr>
            <w:tcW w:w="1838" w:type="dxa"/>
          </w:tcPr>
          <w:p w14:paraId="12EADABF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Лаборатория</w:t>
            </w:r>
          </w:p>
        </w:tc>
        <w:tc>
          <w:tcPr>
            <w:tcW w:w="1985" w:type="dxa"/>
          </w:tcPr>
          <w:p w14:paraId="56D69AE4" w14:textId="77777777" w:rsidR="00367A5E" w:rsidRPr="004F4E15" w:rsidRDefault="00D42AF5">
            <w:pPr>
              <w:jc w:val="center"/>
              <w:rPr>
                <w:lang w:val="ru-RU"/>
              </w:rPr>
            </w:pPr>
            <w:r w:rsidRPr="004F4E15">
              <w:rPr>
                <w:lang w:val="ru-RU"/>
              </w:rPr>
              <w:t>Компьютер, мультимедийный проектор, экран, доска, флипчарт, набор ПО согласно ИЛ</w:t>
            </w:r>
          </w:p>
        </w:tc>
        <w:tc>
          <w:tcPr>
            <w:tcW w:w="1128" w:type="dxa"/>
          </w:tcPr>
          <w:p w14:paraId="0200FDF0" w14:textId="77777777" w:rsidR="00367A5E" w:rsidRDefault="00D42AF5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7B1AA33F" w14:textId="77777777" w:rsidR="00367A5E" w:rsidRDefault="00367A5E"/>
        </w:tc>
      </w:tr>
      <w:tr w:rsidR="00367A5E" w14:paraId="4D74BF8A" w14:textId="77777777">
        <w:trPr>
          <w:trHeight w:val="224"/>
        </w:trPr>
        <w:tc>
          <w:tcPr>
            <w:tcW w:w="1838" w:type="dxa"/>
          </w:tcPr>
          <w:p w14:paraId="33C31FB0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Тестирование</w:t>
            </w:r>
          </w:p>
        </w:tc>
        <w:tc>
          <w:tcPr>
            <w:tcW w:w="1838" w:type="dxa"/>
          </w:tcPr>
          <w:p w14:paraId="5FA37043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</w:t>
            </w:r>
          </w:p>
        </w:tc>
        <w:tc>
          <w:tcPr>
            <w:tcW w:w="1985" w:type="dxa"/>
          </w:tcPr>
          <w:p w14:paraId="1C16A591" w14:textId="77777777" w:rsidR="00367A5E" w:rsidRPr="004F4E15" w:rsidRDefault="00D42AF5">
            <w:pPr>
              <w:jc w:val="center"/>
              <w:rPr>
                <w:lang w:val="ru-RU"/>
              </w:rPr>
            </w:pPr>
            <w:r w:rsidRPr="004F4E15">
              <w:rPr>
                <w:lang w:val="ru-RU"/>
              </w:rPr>
              <w:t>Компьютер, мультимедийный проектор, экран, доска, флипчарт, доступ к Интернет</w:t>
            </w:r>
          </w:p>
        </w:tc>
        <w:tc>
          <w:tcPr>
            <w:tcW w:w="1128" w:type="dxa"/>
          </w:tcPr>
          <w:p w14:paraId="2BDA5C61" w14:textId="77777777" w:rsidR="00367A5E" w:rsidRDefault="00D42AF5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7316D19F" w14:textId="77777777" w:rsidR="00367A5E" w:rsidRDefault="00367A5E"/>
        </w:tc>
      </w:tr>
    </w:tbl>
    <w:p w14:paraId="12E4F7DD" w14:textId="77777777" w:rsidR="00367A5E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</w:rPr>
      </w:pPr>
    </w:p>
    <w:p w14:paraId="75058DE2" w14:textId="77777777" w:rsidR="00367A5E" w:rsidRPr="004F4E15" w:rsidRDefault="00D42A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lang w:val="ru-RU"/>
        </w:rPr>
      </w:pPr>
      <w:r w:rsidRPr="004F4E15">
        <w:rPr>
          <w:lang w:val="ru-RU"/>
        </w:rPr>
        <w:t>Материально-техническое оснащение рабочего места слушателя программы:</w:t>
      </w:r>
    </w:p>
    <w:p w14:paraId="71210492" w14:textId="77777777" w:rsidR="00367A5E" w:rsidRPr="004F4E15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  <w:lang w:val="ru-RU"/>
        </w:rPr>
      </w:pPr>
    </w:p>
    <w:tbl>
      <w:tblPr>
        <w:tblStyle w:val="aff4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</w:tblGrid>
      <w:tr w:rsidR="00367A5E" w:rsidRPr="004F4E15" w14:paraId="0A5A9061" w14:textId="77777777">
        <w:trPr>
          <w:trHeight w:val="351"/>
        </w:trPr>
        <w:tc>
          <w:tcPr>
            <w:tcW w:w="1838" w:type="dxa"/>
            <w:vAlign w:val="center"/>
          </w:tcPr>
          <w:p w14:paraId="1AB93D6B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Вид занятий </w:t>
            </w:r>
          </w:p>
          <w:p w14:paraId="4F75E665" w14:textId="77777777" w:rsidR="00367A5E" w:rsidRDefault="00367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14:paraId="79149731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</w:t>
            </w:r>
          </w:p>
          <w:p w14:paraId="25F91F39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помещения</w:t>
            </w:r>
          </w:p>
        </w:tc>
        <w:tc>
          <w:tcPr>
            <w:tcW w:w="1985" w:type="dxa"/>
            <w:vAlign w:val="center"/>
          </w:tcPr>
          <w:p w14:paraId="612FA140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оборудования</w:t>
            </w:r>
          </w:p>
        </w:tc>
        <w:tc>
          <w:tcPr>
            <w:tcW w:w="1128" w:type="dxa"/>
          </w:tcPr>
          <w:p w14:paraId="7B4A0264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Количество</w:t>
            </w:r>
          </w:p>
        </w:tc>
        <w:tc>
          <w:tcPr>
            <w:tcW w:w="2694" w:type="dxa"/>
          </w:tcPr>
          <w:p w14:paraId="614AB6FA" w14:textId="77777777" w:rsidR="00367A5E" w:rsidRPr="004F4E15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lang w:val="ru-RU"/>
              </w:rPr>
            </w:pPr>
            <w:r w:rsidRPr="004F4E15">
              <w:rPr>
                <w:lang w:val="ru-RU"/>
              </w:rPr>
              <w:t>Технические характеристики, другие комментарии (при необходимости)</w:t>
            </w:r>
          </w:p>
        </w:tc>
      </w:tr>
      <w:tr w:rsidR="00367A5E" w14:paraId="0964C00A" w14:textId="77777777">
        <w:trPr>
          <w:trHeight w:val="88"/>
        </w:trPr>
        <w:tc>
          <w:tcPr>
            <w:tcW w:w="1838" w:type="dxa"/>
          </w:tcPr>
          <w:p w14:paraId="4F61A0DE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14:paraId="6F65575C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14:paraId="1DD56826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28" w:type="dxa"/>
          </w:tcPr>
          <w:p w14:paraId="1F0939DF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94" w:type="dxa"/>
          </w:tcPr>
          <w:p w14:paraId="3FFDDF1A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67A5E" w14:paraId="27501CF2" w14:textId="77777777">
        <w:trPr>
          <w:trHeight w:val="224"/>
        </w:trPr>
        <w:tc>
          <w:tcPr>
            <w:tcW w:w="1838" w:type="dxa"/>
          </w:tcPr>
          <w:p w14:paraId="79280011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lastRenderedPageBreak/>
              <w:t xml:space="preserve">Лекции </w:t>
            </w:r>
          </w:p>
        </w:tc>
        <w:tc>
          <w:tcPr>
            <w:tcW w:w="1838" w:type="dxa"/>
          </w:tcPr>
          <w:p w14:paraId="0E979479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6827A904" w14:textId="77777777" w:rsidR="00367A5E" w:rsidRPr="004F4E15" w:rsidRDefault="00D42AF5">
            <w:pPr>
              <w:jc w:val="center"/>
              <w:rPr>
                <w:lang w:val="ru-RU"/>
              </w:rPr>
            </w:pPr>
            <w:r w:rsidRPr="004F4E15">
              <w:rPr>
                <w:lang w:val="ru-RU"/>
              </w:rPr>
              <w:t>Компьютер в сборе, набор ПО согласно ИЛ, доступ к Интернет</w:t>
            </w:r>
          </w:p>
        </w:tc>
        <w:tc>
          <w:tcPr>
            <w:tcW w:w="1128" w:type="dxa"/>
          </w:tcPr>
          <w:p w14:paraId="548BEE18" w14:textId="77777777" w:rsidR="00367A5E" w:rsidRDefault="00D42AF5">
            <w:pPr>
              <w:jc w:val="center"/>
            </w:pPr>
            <w:r>
              <w:t>По 1 на слушателя</w:t>
            </w:r>
          </w:p>
        </w:tc>
        <w:tc>
          <w:tcPr>
            <w:tcW w:w="2694" w:type="dxa"/>
          </w:tcPr>
          <w:p w14:paraId="173A0149" w14:textId="77777777" w:rsidR="00367A5E" w:rsidRDefault="00367A5E"/>
        </w:tc>
      </w:tr>
      <w:tr w:rsidR="00367A5E" w14:paraId="11294AC3" w14:textId="77777777">
        <w:trPr>
          <w:trHeight w:val="224"/>
        </w:trPr>
        <w:tc>
          <w:tcPr>
            <w:tcW w:w="1838" w:type="dxa"/>
          </w:tcPr>
          <w:p w14:paraId="47733812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Практические занятия </w:t>
            </w:r>
          </w:p>
        </w:tc>
        <w:tc>
          <w:tcPr>
            <w:tcW w:w="1838" w:type="dxa"/>
          </w:tcPr>
          <w:p w14:paraId="2A3AE14F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класс, полигон</w:t>
            </w:r>
          </w:p>
        </w:tc>
        <w:tc>
          <w:tcPr>
            <w:tcW w:w="1985" w:type="dxa"/>
          </w:tcPr>
          <w:p w14:paraId="2FE25437" w14:textId="77777777" w:rsidR="00367A5E" w:rsidRPr="004F4E15" w:rsidRDefault="00D42AF5">
            <w:pPr>
              <w:jc w:val="center"/>
              <w:rPr>
                <w:lang w:val="ru-RU"/>
              </w:rPr>
            </w:pPr>
            <w:r w:rsidRPr="004F4E15">
              <w:rPr>
                <w:lang w:val="ru-RU"/>
              </w:rPr>
              <w:t>Компьютер в сборе, набор ПО согласно ИЛ, доступ к Интернет</w:t>
            </w:r>
          </w:p>
        </w:tc>
        <w:tc>
          <w:tcPr>
            <w:tcW w:w="1128" w:type="dxa"/>
          </w:tcPr>
          <w:p w14:paraId="18C58485" w14:textId="77777777" w:rsidR="00367A5E" w:rsidRDefault="00D42AF5">
            <w:pPr>
              <w:jc w:val="center"/>
            </w:pPr>
            <w:r>
              <w:t>По 1 на слушателя</w:t>
            </w:r>
          </w:p>
        </w:tc>
        <w:tc>
          <w:tcPr>
            <w:tcW w:w="2694" w:type="dxa"/>
          </w:tcPr>
          <w:p w14:paraId="6C79A12E" w14:textId="77777777" w:rsidR="00367A5E" w:rsidRDefault="00367A5E"/>
        </w:tc>
      </w:tr>
      <w:tr w:rsidR="00367A5E" w14:paraId="5656EEAA" w14:textId="77777777">
        <w:trPr>
          <w:trHeight w:val="224"/>
        </w:trPr>
        <w:tc>
          <w:tcPr>
            <w:tcW w:w="1838" w:type="dxa"/>
          </w:tcPr>
          <w:p w14:paraId="7825E7CA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Лабораторные работы</w:t>
            </w:r>
          </w:p>
        </w:tc>
        <w:tc>
          <w:tcPr>
            <w:tcW w:w="1838" w:type="dxa"/>
          </w:tcPr>
          <w:p w14:paraId="613A1F20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Лаборатория</w:t>
            </w:r>
          </w:p>
        </w:tc>
        <w:tc>
          <w:tcPr>
            <w:tcW w:w="1985" w:type="dxa"/>
          </w:tcPr>
          <w:p w14:paraId="0DC8FA73" w14:textId="77777777" w:rsidR="00367A5E" w:rsidRPr="004F4E15" w:rsidRDefault="00D42AF5">
            <w:pPr>
              <w:jc w:val="center"/>
              <w:rPr>
                <w:lang w:val="ru-RU"/>
              </w:rPr>
            </w:pPr>
            <w:r w:rsidRPr="004F4E15">
              <w:rPr>
                <w:lang w:val="ru-RU"/>
              </w:rPr>
              <w:t>Компьютер в сборе, набор ПО согласно ИЛ, доступ к Интернет</w:t>
            </w:r>
          </w:p>
        </w:tc>
        <w:tc>
          <w:tcPr>
            <w:tcW w:w="1128" w:type="dxa"/>
          </w:tcPr>
          <w:p w14:paraId="723CCFDD" w14:textId="77777777" w:rsidR="00367A5E" w:rsidRDefault="00D42AF5">
            <w:pPr>
              <w:jc w:val="center"/>
            </w:pPr>
            <w:r>
              <w:t>По 1 на слушателя</w:t>
            </w:r>
          </w:p>
        </w:tc>
        <w:tc>
          <w:tcPr>
            <w:tcW w:w="2694" w:type="dxa"/>
          </w:tcPr>
          <w:p w14:paraId="21FF3312" w14:textId="77777777" w:rsidR="00367A5E" w:rsidRDefault="00367A5E"/>
        </w:tc>
      </w:tr>
      <w:tr w:rsidR="00367A5E" w14:paraId="21BFF109" w14:textId="77777777">
        <w:trPr>
          <w:trHeight w:val="224"/>
        </w:trPr>
        <w:tc>
          <w:tcPr>
            <w:tcW w:w="1838" w:type="dxa"/>
          </w:tcPr>
          <w:p w14:paraId="600EC147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Тестирование</w:t>
            </w:r>
          </w:p>
        </w:tc>
        <w:tc>
          <w:tcPr>
            <w:tcW w:w="1838" w:type="dxa"/>
          </w:tcPr>
          <w:p w14:paraId="3119B29C" w14:textId="77777777" w:rsidR="00367A5E" w:rsidRDefault="00D42A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</w:t>
            </w:r>
          </w:p>
        </w:tc>
        <w:tc>
          <w:tcPr>
            <w:tcW w:w="1985" w:type="dxa"/>
          </w:tcPr>
          <w:p w14:paraId="41E5E124" w14:textId="77777777" w:rsidR="00367A5E" w:rsidRPr="004F4E15" w:rsidRDefault="00D42AF5">
            <w:pPr>
              <w:jc w:val="center"/>
              <w:rPr>
                <w:lang w:val="ru-RU"/>
              </w:rPr>
            </w:pPr>
            <w:r w:rsidRPr="004F4E15">
              <w:rPr>
                <w:lang w:val="ru-RU"/>
              </w:rPr>
              <w:t>Компьютер в сборе, набор ПО согласно ИЛ, доступ к Интернет</w:t>
            </w:r>
          </w:p>
        </w:tc>
        <w:tc>
          <w:tcPr>
            <w:tcW w:w="1128" w:type="dxa"/>
          </w:tcPr>
          <w:p w14:paraId="2AFAED15" w14:textId="77777777" w:rsidR="00367A5E" w:rsidRDefault="00D42AF5">
            <w:pPr>
              <w:jc w:val="center"/>
            </w:pPr>
            <w:r>
              <w:t>По 1 на слушателя</w:t>
            </w:r>
          </w:p>
        </w:tc>
        <w:tc>
          <w:tcPr>
            <w:tcW w:w="2694" w:type="dxa"/>
          </w:tcPr>
          <w:p w14:paraId="776611A5" w14:textId="77777777" w:rsidR="00367A5E" w:rsidRDefault="00367A5E"/>
        </w:tc>
      </w:tr>
    </w:tbl>
    <w:p w14:paraId="5B8EB71E" w14:textId="77777777" w:rsidR="00367A5E" w:rsidRDefault="00367A5E">
      <w:pPr>
        <w:ind w:left="1418"/>
        <w:jc w:val="both"/>
      </w:pPr>
    </w:p>
    <w:p w14:paraId="0D13D35E" w14:textId="77777777" w:rsidR="00367A5E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</w:p>
    <w:p w14:paraId="4CA06BFA" w14:textId="77777777" w:rsidR="00367A5E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</w:p>
    <w:p w14:paraId="415B43D1" w14:textId="77777777" w:rsidR="00367A5E" w:rsidRDefault="00367A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</w:p>
    <w:sectPr w:rsidR="00367A5E">
      <w:headerReference w:type="default" r:id="rId14"/>
      <w:pgSz w:w="11900" w:h="16840"/>
      <w:pgMar w:top="1134" w:right="850" w:bottom="1560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Отдел методических разработок АВСР" w:date="2021-02-15T12:56:00Z" w:initials="">
    <w:p w14:paraId="32F2D63D" w14:textId="77777777" w:rsidR="004F4E15" w:rsidRDefault="004F4E15" w:rsidP="004F4E15">
      <w:r>
        <w:rPr>
          <w:sz w:val="20"/>
          <w:szCs w:val="20"/>
        </w:rPr>
        <w:t>Заполняется центром обучения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F2D63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7E7CA" w14:textId="77777777" w:rsidR="00D42AF5" w:rsidRDefault="00D42AF5">
      <w:r>
        <w:separator/>
      </w:r>
    </w:p>
  </w:endnote>
  <w:endnote w:type="continuationSeparator" w:id="0">
    <w:p w14:paraId="381D6A18" w14:textId="77777777" w:rsidR="00D42AF5" w:rsidRDefault="00D4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A5B2" w14:textId="77777777" w:rsidR="00367A5E" w:rsidRDefault="00367A5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816A4" w14:textId="77777777" w:rsidR="00D42AF5" w:rsidRDefault="00D42AF5">
      <w:r>
        <w:separator/>
      </w:r>
    </w:p>
  </w:footnote>
  <w:footnote w:type="continuationSeparator" w:id="0">
    <w:p w14:paraId="3A7F9115" w14:textId="77777777" w:rsidR="00D42AF5" w:rsidRDefault="00D42AF5">
      <w:r>
        <w:continuationSeparator/>
      </w:r>
    </w:p>
  </w:footnote>
  <w:footnote w:id="1">
    <w:p w14:paraId="37C1C382" w14:textId="77777777" w:rsidR="004F4E15" w:rsidRPr="004F4E15" w:rsidRDefault="004F4E15">
      <w:pPr>
        <w:pStyle w:val="af9"/>
        <w:rPr>
          <w:lang w:val="ru-RU"/>
        </w:rPr>
      </w:pPr>
      <w:r>
        <w:rPr>
          <w:rStyle w:val="afb"/>
        </w:rPr>
        <w:footnoteRef/>
      </w:r>
      <w:r w:rsidRPr="004F4E15">
        <w:rPr>
          <w:lang w:val="ru-RU"/>
        </w:rPr>
        <w:t xml:space="preserve"> </w:t>
      </w:r>
      <w:r w:rsidRPr="004F4E15">
        <w:rPr>
          <w:rFonts w:eastAsia="Times New Roman"/>
          <w:color w:val="000000"/>
          <w:lang w:val="ru-RU"/>
        </w:rPr>
        <w:t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</w:p>
  </w:footnote>
  <w:footnote w:id="2">
    <w:p w14:paraId="1F76154A" w14:textId="77777777" w:rsidR="00367A5E" w:rsidRPr="004F4E15" w:rsidRDefault="00D42A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4F4E15">
        <w:rPr>
          <w:rFonts w:cs="Times New Roman"/>
          <w:sz w:val="20"/>
          <w:szCs w:val="20"/>
          <w:lang w:val="ru-RU"/>
        </w:rPr>
        <w:t xml:space="preserve"> </w:t>
      </w:r>
      <w:r w:rsidR="004F4E15" w:rsidRPr="004F4E15">
        <w:rPr>
          <w:sz w:val="20"/>
          <w:szCs w:val="20"/>
          <w:lang w:val="ru-RU"/>
        </w:rPr>
        <w:t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Федерации.</w:t>
      </w:r>
    </w:p>
  </w:footnote>
  <w:footnote w:id="3">
    <w:p w14:paraId="101B812A" w14:textId="77777777" w:rsidR="00367A5E" w:rsidRPr="004F4E15" w:rsidRDefault="00D42A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4F4E15">
        <w:rPr>
          <w:rFonts w:cs="Times New Roman"/>
          <w:sz w:val="20"/>
          <w:szCs w:val="20"/>
          <w:lang w:val="ru-RU"/>
        </w:rPr>
        <w:t xml:space="preserve"> При освоении модулей компетенции должны быть предус</w:t>
      </w:r>
      <w:r w:rsidRPr="004F4E15">
        <w:rPr>
          <w:rFonts w:cs="Times New Roman"/>
          <w:sz w:val="20"/>
          <w:szCs w:val="20"/>
          <w:lang w:val="ru-RU"/>
        </w:rPr>
        <w:t>мотрены занятия, проводимые с участием работодателей: мастер-классы, экскурсии на предприятия и иные формы.</w:t>
      </w:r>
    </w:p>
  </w:footnote>
  <w:footnote w:id="4">
    <w:p w14:paraId="0A36F477" w14:textId="77777777" w:rsidR="00367A5E" w:rsidRPr="004F4E15" w:rsidRDefault="00D42A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4F4E15">
        <w:rPr>
          <w:rFonts w:cs="Times New Roman"/>
          <w:sz w:val="20"/>
          <w:szCs w:val="20"/>
          <w:lang w:val="ru-RU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</w:t>
      </w:r>
      <w:r w:rsidRPr="004F4E15">
        <w:rPr>
          <w:rFonts w:cs="Times New Roman"/>
          <w:sz w:val="20"/>
          <w:szCs w:val="20"/>
          <w:lang w:val="ru-RU"/>
        </w:rPr>
        <w:t>ио: результатов своих работ, которые они впоследствии смогут представить работодателю или клиенту.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46944" w14:textId="77777777" w:rsidR="00367A5E" w:rsidRDefault="00367A5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8E32" w14:textId="77777777" w:rsidR="00367A5E" w:rsidRDefault="00367A5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EF8"/>
    <w:multiLevelType w:val="multilevel"/>
    <w:tmpl w:val="C02CE22E"/>
    <w:lvl w:ilvl="0">
      <w:start w:val="1"/>
      <w:numFmt w:val="bullet"/>
      <w:lvlText w:val="−"/>
      <w:lvlJc w:val="left"/>
      <w:pPr>
        <w:ind w:left="19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9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5E0647"/>
    <w:multiLevelType w:val="multilevel"/>
    <w:tmpl w:val="29FCFC2C"/>
    <w:lvl w:ilvl="0">
      <w:start w:val="1"/>
      <w:numFmt w:val="decimal"/>
      <w:lvlText w:val="%1."/>
      <w:lvlJc w:val="left"/>
      <w:pPr>
        <w:ind w:left="360" w:firstLine="349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ind w:left="707" w:firstLine="2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707" w:firstLine="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707" w:firstLine="2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720" w:firstLine="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720" w:firstLine="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1080" w:firstLine="33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1080" w:firstLine="338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8C558DE"/>
    <w:multiLevelType w:val="multilevel"/>
    <w:tmpl w:val="2B78235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16" w:hanging="360"/>
      </w:pPr>
    </w:lvl>
    <w:lvl w:ilvl="2">
      <w:start w:val="1"/>
      <w:numFmt w:val="decimal"/>
      <w:lvlText w:val="%1.%2.%3."/>
      <w:lvlJc w:val="left"/>
      <w:pPr>
        <w:ind w:left="1832" w:hanging="720"/>
      </w:pPr>
    </w:lvl>
    <w:lvl w:ilvl="3">
      <w:start w:val="1"/>
      <w:numFmt w:val="decimal"/>
      <w:lvlText w:val="%1.%2.%3.%4."/>
      <w:lvlJc w:val="left"/>
      <w:pPr>
        <w:ind w:left="2388" w:hanging="720"/>
      </w:pPr>
    </w:lvl>
    <w:lvl w:ilvl="4">
      <w:start w:val="1"/>
      <w:numFmt w:val="decimal"/>
      <w:lvlText w:val="%1.%2.%3.%4.%5."/>
      <w:lvlJc w:val="left"/>
      <w:pPr>
        <w:ind w:left="3304" w:hanging="1080"/>
      </w:pPr>
    </w:lvl>
    <w:lvl w:ilvl="5">
      <w:start w:val="1"/>
      <w:numFmt w:val="decimal"/>
      <w:lvlText w:val="%1.%2.%3.%4.%5.%6."/>
      <w:lvlJc w:val="left"/>
      <w:pPr>
        <w:ind w:left="3860" w:hanging="1080"/>
      </w:pPr>
    </w:lvl>
    <w:lvl w:ilvl="6">
      <w:start w:val="1"/>
      <w:numFmt w:val="decimal"/>
      <w:lvlText w:val="%1.%2.%3.%4.%5.%6.%7."/>
      <w:lvlJc w:val="left"/>
      <w:pPr>
        <w:ind w:left="4776" w:hanging="1440"/>
      </w:pPr>
    </w:lvl>
    <w:lvl w:ilvl="7">
      <w:start w:val="1"/>
      <w:numFmt w:val="decimal"/>
      <w:lvlText w:val="%1.%2.%3.%4.%5.%6.%7.%8."/>
      <w:lvlJc w:val="left"/>
      <w:pPr>
        <w:ind w:left="5332" w:hanging="1439"/>
      </w:pPr>
    </w:lvl>
    <w:lvl w:ilvl="8">
      <w:start w:val="1"/>
      <w:numFmt w:val="decimal"/>
      <w:lvlText w:val="%1.%2.%3.%4.%5.%6.%7.%8.%9."/>
      <w:lvlJc w:val="left"/>
      <w:pPr>
        <w:ind w:left="6248" w:hanging="1800"/>
      </w:pPr>
    </w:lvl>
  </w:abstractNum>
  <w:abstractNum w:abstractNumId="3" w15:restartNumberingAfterBreak="0">
    <w:nsid w:val="29862601"/>
    <w:multiLevelType w:val="multilevel"/>
    <w:tmpl w:val="7136BD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0206E6"/>
    <w:multiLevelType w:val="multilevel"/>
    <w:tmpl w:val="AD80880C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E53FDC"/>
    <w:multiLevelType w:val="multilevel"/>
    <w:tmpl w:val="33DE328A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CA6014"/>
    <w:multiLevelType w:val="multilevel"/>
    <w:tmpl w:val="3548895A"/>
    <w:lvl w:ilvl="0">
      <w:start w:val="1"/>
      <w:numFmt w:val="decimal"/>
      <w:lvlText w:val="%1."/>
      <w:lvlJc w:val="left"/>
      <w:pPr>
        <w:ind w:left="565" w:firstLine="28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554A46B7"/>
    <w:multiLevelType w:val="multilevel"/>
    <w:tmpl w:val="4B5C96F2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0D277F7"/>
    <w:multiLevelType w:val="multilevel"/>
    <w:tmpl w:val="1070E50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16" w:hanging="360"/>
      </w:pPr>
    </w:lvl>
    <w:lvl w:ilvl="2">
      <w:start w:val="1"/>
      <w:numFmt w:val="decimal"/>
      <w:lvlText w:val="%1.%2.%3."/>
      <w:lvlJc w:val="left"/>
      <w:pPr>
        <w:ind w:left="1832" w:hanging="720"/>
      </w:pPr>
    </w:lvl>
    <w:lvl w:ilvl="3">
      <w:start w:val="1"/>
      <w:numFmt w:val="decimal"/>
      <w:lvlText w:val="%1.%2.%3.%4."/>
      <w:lvlJc w:val="left"/>
      <w:pPr>
        <w:ind w:left="2388" w:hanging="720"/>
      </w:pPr>
    </w:lvl>
    <w:lvl w:ilvl="4">
      <w:start w:val="1"/>
      <w:numFmt w:val="decimal"/>
      <w:lvlText w:val="%1.%2.%3.%4.%5."/>
      <w:lvlJc w:val="left"/>
      <w:pPr>
        <w:ind w:left="3304" w:hanging="1080"/>
      </w:pPr>
    </w:lvl>
    <w:lvl w:ilvl="5">
      <w:start w:val="1"/>
      <w:numFmt w:val="decimal"/>
      <w:lvlText w:val="%1.%2.%3.%4.%5.%6."/>
      <w:lvlJc w:val="left"/>
      <w:pPr>
        <w:ind w:left="3860" w:hanging="1080"/>
      </w:pPr>
    </w:lvl>
    <w:lvl w:ilvl="6">
      <w:start w:val="1"/>
      <w:numFmt w:val="decimal"/>
      <w:lvlText w:val="%1.%2.%3.%4.%5.%6.%7."/>
      <w:lvlJc w:val="left"/>
      <w:pPr>
        <w:ind w:left="4776" w:hanging="1440"/>
      </w:pPr>
    </w:lvl>
    <w:lvl w:ilvl="7">
      <w:start w:val="1"/>
      <w:numFmt w:val="decimal"/>
      <w:lvlText w:val="%1.%2.%3.%4.%5.%6.%7.%8."/>
      <w:lvlJc w:val="left"/>
      <w:pPr>
        <w:ind w:left="5332" w:hanging="1439"/>
      </w:pPr>
    </w:lvl>
    <w:lvl w:ilvl="8">
      <w:start w:val="1"/>
      <w:numFmt w:val="decimal"/>
      <w:lvlText w:val="%1.%2.%3.%4.%5.%6.%7.%8.%9."/>
      <w:lvlJc w:val="left"/>
      <w:pPr>
        <w:ind w:left="6248" w:hanging="1800"/>
      </w:pPr>
    </w:lvl>
  </w:abstractNum>
  <w:abstractNum w:abstractNumId="9" w15:restartNumberingAfterBreak="0">
    <w:nsid w:val="71D848EB"/>
    <w:multiLevelType w:val="multilevel"/>
    <w:tmpl w:val="4502D45E"/>
    <w:lvl w:ilvl="0">
      <w:start w:val="3"/>
      <w:numFmt w:val="decimal"/>
      <w:lvlText w:val="%1."/>
      <w:lvlJc w:val="left"/>
      <w:pPr>
        <w:ind w:left="565" w:firstLine="28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7F8A19CE"/>
    <w:multiLevelType w:val="multilevel"/>
    <w:tmpl w:val="3C62D9F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5E"/>
    <w:rsid w:val="00367A5E"/>
    <w:rsid w:val="004F4E15"/>
    <w:rsid w:val="00D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E945"/>
  <w15:docId w15:val="{3B1F3EEB-9E80-47A5-9EC6-F2320759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u w:color="000000"/>
      <w:lang w:val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List Paragraph"/>
    <w:aliases w:val="Содержание. 2 уровень"/>
    <w:link w:val="a8"/>
    <w:uiPriority w:val="34"/>
    <w:qFormat/>
    <w:pPr>
      <w:ind w:left="720"/>
    </w:pPr>
    <w:rPr>
      <w:rFonts w:cs="Arial Unicode MS"/>
      <w:color w:val="000000"/>
      <w:u w:color="000000"/>
      <w:lang w:val="en-US"/>
    </w:rPr>
  </w:style>
  <w:style w:type="numbering" w:customStyle="1" w:styleId="10">
    <w:name w:val="Импортированный стиль 1"/>
  </w:style>
  <w:style w:type="numbering" w:customStyle="1" w:styleId="20">
    <w:name w:val="Импортированный стиль 2"/>
  </w:style>
  <w:style w:type="paragraph" w:customStyle="1" w:styleId="Default">
    <w:name w:val="Default"/>
    <w:rPr>
      <w:rFonts w:cs="Arial Unicode MS"/>
      <w:color w:val="000000"/>
      <w:u w:color="000000"/>
    </w:rPr>
  </w:style>
  <w:style w:type="numbering" w:customStyle="1" w:styleId="30">
    <w:name w:val="Импортированный стиль 3"/>
  </w:style>
  <w:style w:type="paragraph" w:styleId="a9">
    <w:name w:val="annotation text"/>
    <w:basedOn w:val="a"/>
    <w:link w:val="aa"/>
    <w:uiPriority w:val="99"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Pr>
      <w:rFonts w:cs="Arial Unicode MS"/>
      <w:color w:val="000000"/>
      <w:u w:color="000000"/>
      <w:lang w:val="en-US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527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27DD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rsid w:val="006527DD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e">
    <w:name w:val="Нет"/>
    <w:rsid w:val="00753DD9"/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paragraph" w:styleId="af7">
    <w:name w:val="annotation subject"/>
    <w:basedOn w:val="a9"/>
    <w:next w:val="a9"/>
    <w:link w:val="af8"/>
    <w:uiPriority w:val="99"/>
    <w:semiHidden/>
    <w:unhideWhenUsed/>
    <w:rsid w:val="00DD056B"/>
    <w:rPr>
      <w:b/>
      <w:bCs/>
    </w:rPr>
  </w:style>
  <w:style w:type="character" w:customStyle="1" w:styleId="af8">
    <w:name w:val="Тема примечания Знак"/>
    <w:basedOn w:val="aa"/>
    <w:link w:val="af7"/>
    <w:uiPriority w:val="99"/>
    <w:semiHidden/>
    <w:rsid w:val="00DD056B"/>
    <w:rPr>
      <w:rFonts w:cs="Arial Unicode MS"/>
      <w:b/>
      <w:bCs/>
      <w:color w:val="000000"/>
      <w:sz w:val="20"/>
      <w:szCs w:val="20"/>
      <w:u w:color="000000"/>
      <w:lang w:val="en-US"/>
    </w:rPr>
  </w:style>
  <w:style w:type="paragraph" w:styleId="af9">
    <w:name w:val="footnote text"/>
    <w:basedOn w:val="a"/>
    <w:link w:val="afa"/>
    <w:uiPriority w:val="99"/>
    <w:unhideWhenUsed/>
    <w:rsid w:val="009F60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color w:val="auto"/>
      <w:sz w:val="20"/>
      <w:szCs w:val="20"/>
      <w:bdr w:val="nil"/>
    </w:rPr>
  </w:style>
  <w:style w:type="character" w:customStyle="1" w:styleId="afa">
    <w:name w:val="Текст сноски Знак"/>
    <w:basedOn w:val="a0"/>
    <w:link w:val="af9"/>
    <w:uiPriority w:val="99"/>
    <w:rsid w:val="009F6069"/>
    <w:rPr>
      <w:rFonts w:eastAsia="Arial Unicode MS"/>
      <w:sz w:val="20"/>
      <w:szCs w:val="20"/>
      <w:u w:color="000000"/>
      <w:bdr w:val="nil"/>
      <w:lang w:val="en-US"/>
    </w:rPr>
  </w:style>
  <w:style w:type="character" w:styleId="afb">
    <w:name w:val="footnote reference"/>
    <w:basedOn w:val="a0"/>
    <w:uiPriority w:val="99"/>
    <w:semiHidden/>
    <w:unhideWhenUsed/>
    <w:rsid w:val="009F6069"/>
    <w:rPr>
      <w:vertAlign w:val="superscript"/>
    </w:r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ldskill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dinkmrsfSUgq/TE/h+aEU0SjpA==">AMUW2mXDnvgc+FaYJcl5Hxzu30h9vTpGGGagEUYQuKZBayLiAQDNhnuVlJ1zak9ckzuJDC+iknfUJERdBRrAry3K32B341PZzjcLjUyqW6kUBbuHPzLRK+YUzmsKX9hzk5rWTnQCkdYCRXVLhMgMRW5JDniJ/70yZVnD7TGZlfPBSmwcqzDPt9miMKgjsbXtVG+7WueD9MKgrA5GthtRtr8G56jvozRY1bp0uE2zkOeLzC9Tm8y5PKs=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43BB80-8FFF-4460-9739-E53F13B7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3905</Words>
  <Characters>22262</Characters>
  <Application>Microsoft Office Word</Application>
  <DocSecurity>0</DocSecurity>
  <Lines>185</Lines>
  <Paragraphs>52</Paragraphs>
  <ScaleCrop>false</ScaleCrop>
  <Company/>
  <LinksUpToDate>false</LinksUpToDate>
  <CharactersWithSpaces>26115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Любовь Ермолаева</cp:lastModifiedBy>
  <cp:revision>2</cp:revision>
  <dcterms:created xsi:type="dcterms:W3CDTF">2021-04-29T06:15:00Z</dcterms:created>
  <dcterms:modified xsi:type="dcterms:W3CDTF">2022-05-19T13:16:00Z</dcterms:modified>
</cp:coreProperties>
</file>