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FDEED" w14:textId="77777777" w:rsidR="00A329F9" w:rsidRDefault="00A329F9" w:rsidP="00A329F9">
      <w:pPr>
        <w:jc w:val="center"/>
        <w:rPr>
          <w:b/>
          <w:sz w:val="28"/>
          <w:szCs w:val="28"/>
        </w:rPr>
      </w:pPr>
    </w:p>
    <w:tbl>
      <w:tblPr>
        <w:tblStyle w:val="StGen0"/>
        <w:tblW w:w="949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673"/>
      </w:tblGrid>
      <w:tr w:rsidR="00A329F9" w14:paraId="6381CB53" w14:textId="77777777" w:rsidTr="00052968">
        <w:trPr>
          <w:trHeight w:val="407"/>
          <w:jc w:val="center"/>
        </w:trPr>
        <w:tc>
          <w:tcPr>
            <w:tcW w:w="48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82AE6" w14:textId="77777777" w:rsidR="00A329F9" w:rsidRDefault="00A329F9" w:rsidP="00052968">
            <w:pPr>
              <w:jc w:val="center"/>
            </w:pPr>
            <w:r>
              <w:t>СОГЛАСОВАНО</w:t>
            </w:r>
          </w:p>
        </w:tc>
        <w:tc>
          <w:tcPr>
            <w:tcW w:w="46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29CB0" w14:textId="77777777" w:rsidR="00A329F9" w:rsidRDefault="00A329F9" w:rsidP="00052968">
            <w:pPr>
              <w:jc w:val="center"/>
            </w:pPr>
            <w:r>
              <w:t>УТВЕРЖДАЮ</w:t>
            </w:r>
          </w:p>
        </w:tc>
      </w:tr>
      <w:tr w:rsidR="00A329F9" w14:paraId="6E0498E8" w14:textId="77777777" w:rsidTr="00052968">
        <w:trPr>
          <w:trHeight w:val="2327"/>
          <w:jc w:val="center"/>
        </w:trPr>
        <w:tc>
          <w:tcPr>
            <w:tcW w:w="48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2229F" w14:textId="77777777" w:rsidR="00A329F9" w:rsidRPr="007E3C55" w:rsidRDefault="00A329F9" w:rsidP="00052968">
            <w:pPr>
              <w:rPr>
                <w:lang w:val="ru-RU"/>
              </w:rPr>
            </w:pPr>
            <w:r w:rsidRPr="007E3C55">
              <w:rPr>
                <w:lang w:val="ru-RU"/>
              </w:rPr>
              <w:t>Автономная некоммерческая организация «Агентство развития профессионального мастерства (Ворлдскиллс Россия)</w:t>
            </w:r>
          </w:p>
        </w:tc>
        <w:tc>
          <w:tcPr>
            <w:tcW w:w="46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6DDB8" w14:textId="77777777" w:rsidR="00A329F9" w:rsidRDefault="00A329F9" w:rsidP="00052968">
            <w:r w:rsidRPr="007E3C55">
              <w:rPr>
                <w:lang w:val="ru-RU"/>
              </w:rPr>
              <w:t xml:space="preserve"> </w:t>
            </w:r>
            <w:r>
              <w:t xml:space="preserve">Должность руководителя образовательной организации </w:t>
            </w:r>
          </w:p>
        </w:tc>
      </w:tr>
      <w:tr w:rsidR="00A329F9" w14:paraId="2AFFF1E6" w14:textId="77777777" w:rsidTr="00052968">
        <w:trPr>
          <w:trHeight w:val="310"/>
          <w:jc w:val="center"/>
        </w:trPr>
        <w:tc>
          <w:tcPr>
            <w:tcW w:w="48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AFDE8" w14:textId="77777777" w:rsidR="00A329F9" w:rsidRDefault="00A329F9" w:rsidP="00052968"/>
        </w:tc>
        <w:tc>
          <w:tcPr>
            <w:tcW w:w="46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B9069" w14:textId="77777777" w:rsidR="00A329F9" w:rsidRDefault="00A329F9" w:rsidP="00052968">
            <w:r>
              <w:t>______________И.О. Фамилия</w:t>
            </w:r>
          </w:p>
        </w:tc>
      </w:tr>
      <w:tr w:rsidR="00A329F9" w14:paraId="03F369C4" w14:textId="77777777" w:rsidTr="00052968">
        <w:trPr>
          <w:trHeight w:val="310"/>
          <w:jc w:val="center"/>
        </w:trPr>
        <w:tc>
          <w:tcPr>
            <w:tcW w:w="48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FD1A8" w14:textId="77777777" w:rsidR="00A329F9" w:rsidRDefault="00A329F9" w:rsidP="00052968"/>
        </w:tc>
        <w:tc>
          <w:tcPr>
            <w:tcW w:w="46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AF05A" w14:textId="77777777" w:rsidR="00A329F9" w:rsidRDefault="00A329F9" w:rsidP="00052968">
            <w:r>
              <w:t>«___» ____________ 20__г.</w:t>
            </w:r>
          </w:p>
        </w:tc>
      </w:tr>
    </w:tbl>
    <w:p w14:paraId="2C2D391B" w14:textId="77777777" w:rsidR="00A329F9" w:rsidRDefault="00A329F9" w:rsidP="00A329F9">
      <w:pPr>
        <w:widowControl w:val="0"/>
        <w:jc w:val="center"/>
        <w:rPr>
          <w:b/>
          <w:sz w:val="28"/>
          <w:szCs w:val="28"/>
        </w:rPr>
      </w:pPr>
    </w:p>
    <w:p w14:paraId="5DF47D6D" w14:textId="77777777" w:rsidR="00A329F9" w:rsidRDefault="00A329F9" w:rsidP="00A329F9">
      <w:pPr>
        <w:jc w:val="center"/>
        <w:rPr>
          <w:b/>
        </w:rPr>
      </w:pPr>
    </w:p>
    <w:p w14:paraId="077C966B" w14:textId="77777777" w:rsidR="00A329F9" w:rsidRDefault="00A329F9" w:rsidP="00A329F9">
      <w:pPr>
        <w:jc w:val="center"/>
        <w:rPr>
          <w:b/>
          <w:sz w:val="28"/>
          <w:szCs w:val="28"/>
        </w:rPr>
      </w:pPr>
    </w:p>
    <w:p w14:paraId="51A335DA" w14:textId="77777777" w:rsidR="00A329F9" w:rsidRDefault="00A329F9" w:rsidP="00A329F9">
      <w:pPr>
        <w:jc w:val="center"/>
        <w:rPr>
          <w:b/>
          <w:sz w:val="28"/>
          <w:szCs w:val="28"/>
        </w:rPr>
      </w:pPr>
    </w:p>
    <w:p w14:paraId="7D55C1C3" w14:textId="77777777" w:rsidR="00A329F9" w:rsidRDefault="00A329F9" w:rsidP="00A329F9">
      <w:pPr>
        <w:jc w:val="center"/>
        <w:rPr>
          <w:b/>
          <w:sz w:val="28"/>
          <w:szCs w:val="28"/>
        </w:rPr>
      </w:pPr>
    </w:p>
    <w:p w14:paraId="5DF74050" w14:textId="77777777" w:rsidR="00A329F9" w:rsidRDefault="00A329F9" w:rsidP="00A329F9">
      <w:pPr>
        <w:jc w:val="center"/>
        <w:rPr>
          <w:b/>
          <w:sz w:val="28"/>
          <w:szCs w:val="28"/>
        </w:rPr>
      </w:pPr>
    </w:p>
    <w:p w14:paraId="716B1B3F" w14:textId="77777777" w:rsidR="00A329F9" w:rsidRDefault="00A329F9" w:rsidP="00A329F9">
      <w:pPr>
        <w:jc w:val="center"/>
        <w:rPr>
          <w:b/>
          <w:sz w:val="28"/>
          <w:szCs w:val="28"/>
        </w:rPr>
      </w:pPr>
    </w:p>
    <w:p w14:paraId="35012617" w14:textId="77777777" w:rsidR="00A329F9" w:rsidRDefault="00A329F9" w:rsidP="00A329F9">
      <w:pPr>
        <w:jc w:val="center"/>
        <w:rPr>
          <w:b/>
          <w:sz w:val="28"/>
          <w:szCs w:val="28"/>
        </w:rPr>
      </w:pPr>
    </w:p>
    <w:p w14:paraId="081F10E8" w14:textId="77777777" w:rsidR="00A329F9" w:rsidRDefault="00A329F9" w:rsidP="00A329F9">
      <w:pPr>
        <w:jc w:val="center"/>
        <w:rPr>
          <w:b/>
          <w:sz w:val="28"/>
          <w:szCs w:val="28"/>
        </w:rPr>
      </w:pPr>
    </w:p>
    <w:p w14:paraId="2AD851E0" w14:textId="77777777" w:rsidR="00A329F9" w:rsidRDefault="00A329F9" w:rsidP="00A32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7C9BDB0" w14:textId="77777777" w:rsidR="00A329F9" w:rsidRDefault="00A329F9" w:rsidP="00A32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программа профессионального обучения </w:t>
      </w:r>
    </w:p>
    <w:p w14:paraId="217EF570" w14:textId="77777777" w:rsidR="00A329F9" w:rsidRPr="007E3C55" w:rsidRDefault="00A329F9" w:rsidP="00A329F9">
      <w:pPr>
        <w:jc w:val="center"/>
        <w:rPr>
          <w:b/>
          <w:sz w:val="28"/>
          <w:szCs w:val="28"/>
          <w:lang w:val="ru-RU"/>
        </w:rPr>
      </w:pPr>
      <w:r w:rsidRPr="007E3C55">
        <w:rPr>
          <w:b/>
          <w:sz w:val="28"/>
          <w:szCs w:val="28"/>
          <w:lang w:val="ru-RU"/>
        </w:rPr>
        <w:t xml:space="preserve">по профессии «14621 Монтажник санитарно-технических </w:t>
      </w:r>
      <w:r w:rsidRPr="007E3C55">
        <w:rPr>
          <w:b/>
          <w:sz w:val="28"/>
          <w:szCs w:val="28"/>
          <w:lang w:val="ru-RU"/>
        </w:rPr>
        <w:br/>
        <w:t>систем и оборудования»</w:t>
      </w:r>
    </w:p>
    <w:p w14:paraId="1E9A7DC4" w14:textId="77777777" w:rsidR="00A329F9" w:rsidRPr="007E3C55" w:rsidRDefault="00A329F9" w:rsidP="00A329F9">
      <w:pPr>
        <w:jc w:val="center"/>
        <w:rPr>
          <w:b/>
          <w:i/>
          <w:sz w:val="28"/>
          <w:szCs w:val="28"/>
          <w:lang w:val="ru-RU"/>
        </w:rPr>
      </w:pPr>
      <w:r w:rsidRPr="007E3C55">
        <w:rPr>
          <w:b/>
          <w:i/>
          <w:sz w:val="28"/>
          <w:szCs w:val="28"/>
          <w:lang w:val="ru-RU"/>
        </w:rPr>
        <w:t xml:space="preserve">профессиональная подготовка </w:t>
      </w:r>
    </w:p>
    <w:p w14:paraId="27D784E6" w14:textId="77777777" w:rsidR="00A329F9" w:rsidRPr="007E3C55" w:rsidRDefault="00A329F9" w:rsidP="00A329F9">
      <w:pPr>
        <w:jc w:val="center"/>
        <w:rPr>
          <w:b/>
          <w:sz w:val="28"/>
          <w:szCs w:val="28"/>
          <w:lang w:val="ru-RU"/>
        </w:rPr>
      </w:pPr>
      <w:r w:rsidRPr="007E3C55">
        <w:rPr>
          <w:b/>
          <w:sz w:val="28"/>
          <w:szCs w:val="28"/>
          <w:lang w:val="ru-RU"/>
        </w:rPr>
        <w:t xml:space="preserve">с учетом стандарта Ворлдскиллс по компетенции </w:t>
      </w:r>
      <w:r w:rsidRPr="007E3C55">
        <w:rPr>
          <w:b/>
          <w:sz w:val="28"/>
          <w:szCs w:val="28"/>
          <w:lang w:val="ru-RU"/>
        </w:rPr>
        <w:br/>
        <w:t>«Сантехника и отопление»</w:t>
      </w:r>
    </w:p>
    <w:p w14:paraId="121223FB" w14:textId="77777777" w:rsidR="00A329F9" w:rsidRPr="007E3C55" w:rsidRDefault="00A329F9" w:rsidP="00A329F9">
      <w:pPr>
        <w:jc w:val="center"/>
        <w:rPr>
          <w:b/>
          <w:sz w:val="28"/>
          <w:szCs w:val="28"/>
          <w:lang w:val="ru-RU"/>
        </w:rPr>
      </w:pPr>
    </w:p>
    <w:p w14:paraId="5CFAFF0B" w14:textId="77777777" w:rsidR="00A329F9" w:rsidRPr="007E3C55" w:rsidRDefault="00A329F9" w:rsidP="00A329F9">
      <w:pPr>
        <w:jc w:val="center"/>
        <w:rPr>
          <w:b/>
          <w:sz w:val="28"/>
          <w:szCs w:val="28"/>
          <w:lang w:val="ru-RU"/>
        </w:rPr>
      </w:pPr>
    </w:p>
    <w:p w14:paraId="24171EF1" w14:textId="77777777" w:rsidR="00A329F9" w:rsidRPr="007E3C55" w:rsidRDefault="00A329F9" w:rsidP="00A329F9">
      <w:pPr>
        <w:jc w:val="center"/>
        <w:rPr>
          <w:b/>
          <w:sz w:val="28"/>
          <w:szCs w:val="28"/>
          <w:lang w:val="ru-RU"/>
        </w:rPr>
      </w:pPr>
    </w:p>
    <w:p w14:paraId="260AC424" w14:textId="77777777" w:rsidR="00A329F9" w:rsidRPr="007E3C55" w:rsidRDefault="00A329F9" w:rsidP="00A329F9">
      <w:pPr>
        <w:jc w:val="center"/>
        <w:rPr>
          <w:b/>
          <w:sz w:val="28"/>
          <w:szCs w:val="28"/>
          <w:lang w:val="ru-RU"/>
        </w:rPr>
      </w:pPr>
    </w:p>
    <w:p w14:paraId="06136296" w14:textId="77777777" w:rsidR="00A329F9" w:rsidRPr="007E3C55" w:rsidRDefault="00A329F9" w:rsidP="00A329F9">
      <w:pPr>
        <w:jc w:val="center"/>
        <w:rPr>
          <w:b/>
          <w:sz w:val="28"/>
          <w:szCs w:val="28"/>
          <w:lang w:val="ru-RU"/>
        </w:rPr>
      </w:pPr>
    </w:p>
    <w:p w14:paraId="30B9CF3D" w14:textId="77777777" w:rsidR="00A329F9" w:rsidRPr="007E3C55" w:rsidRDefault="00A329F9" w:rsidP="00A329F9">
      <w:pPr>
        <w:jc w:val="center"/>
        <w:rPr>
          <w:b/>
          <w:sz w:val="28"/>
          <w:szCs w:val="28"/>
          <w:lang w:val="ru-RU"/>
        </w:rPr>
      </w:pPr>
    </w:p>
    <w:p w14:paraId="63501A38" w14:textId="77777777" w:rsidR="00A329F9" w:rsidRPr="007E3C55" w:rsidRDefault="00A329F9" w:rsidP="00A329F9">
      <w:pPr>
        <w:jc w:val="center"/>
        <w:rPr>
          <w:b/>
          <w:sz w:val="28"/>
          <w:szCs w:val="28"/>
          <w:lang w:val="ru-RU"/>
        </w:rPr>
      </w:pPr>
    </w:p>
    <w:p w14:paraId="130AC5FD" w14:textId="77777777" w:rsidR="00A329F9" w:rsidRPr="007E3C55" w:rsidRDefault="00A329F9" w:rsidP="00A329F9">
      <w:pPr>
        <w:jc w:val="center"/>
        <w:rPr>
          <w:b/>
          <w:sz w:val="28"/>
          <w:szCs w:val="28"/>
          <w:lang w:val="ru-RU"/>
        </w:rPr>
      </w:pPr>
    </w:p>
    <w:p w14:paraId="1F5A471D" w14:textId="77777777" w:rsidR="00A329F9" w:rsidRPr="007E3C55" w:rsidRDefault="00A329F9" w:rsidP="00A329F9">
      <w:pPr>
        <w:jc w:val="center"/>
        <w:rPr>
          <w:b/>
          <w:sz w:val="28"/>
          <w:szCs w:val="28"/>
          <w:lang w:val="ru-RU"/>
        </w:rPr>
      </w:pPr>
    </w:p>
    <w:p w14:paraId="6566F2F5" w14:textId="77777777" w:rsidR="00A329F9" w:rsidRPr="007E3C55" w:rsidRDefault="00A329F9" w:rsidP="00A329F9">
      <w:pPr>
        <w:jc w:val="center"/>
        <w:rPr>
          <w:b/>
          <w:sz w:val="28"/>
          <w:szCs w:val="28"/>
          <w:lang w:val="ru-RU"/>
        </w:rPr>
      </w:pPr>
    </w:p>
    <w:p w14:paraId="39838F86" w14:textId="77777777" w:rsidR="00A329F9" w:rsidRPr="007E3C55" w:rsidRDefault="00A329F9" w:rsidP="00A329F9">
      <w:pPr>
        <w:rPr>
          <w:b/>
          <w:sz w:val="28"/>
          <w:szCs w:val="28"/>
          <w:lang w:val="ru-RU"/>
        </w:rPr>
      </w:pPr>
    </w:p>
    <w:p w14:paraId="0725DE73" w14:textId="77777777" w:rsidR="00A329F9" w:rsidRPr="007E3C55" w:rsidRDefault="00A329F9" w:rsidP="00A329F9">
      <w:pPr>
        <w:rPr>
          <w:b/>
          <w:sz w:val="28"/>
          <w:szCs w:val="28"/>
          <w:lang w:val="ru-RU"/>
        </w:rPr>
      </w:pPr>
    </w:p>
    <w:p w14:paraId="52D3A24A" w14:textId="77777777" w:rsidR="00A329F9" w:rsidRPr="007E3C55" w:rsidRDefault="00A329F9" w:rsidP="00A329F9">
      <w:pPr>
        <w:rPr>
          <w:b/>
          <w:sz w:val="28"/>
          <w:szCs w:val="28"/>
          <w:lang w:val="ru-RU"/>
        </w:rPr>
      </w:pPr>
    </w:p>
    <w:p w14:paraId="1C05D9C9" w14:textId="77777777" w:rsidR="00A329F9" w:rsidRPr="007E3C55" w:rsidRDefault="00A329F9" w:rsidP="00A329F9">
      <w:pPr>
        <w:rPr>
          <w:b/>
          <w:sz w:val="28"/>
          <w:szCs w:val="28"/>
          <w:lang w:val="ru-RU"/>
        </w:rPr>
      </w:pPr>
      <w:r w:rsidRPr="007E3C55">
        <w:rPr>
          <w:b/>
          <w:sz w:val="28"/>
          <w:szCs w:val="28"/>
          <w:lang w:val="ru-RU"/>
        </w:rPr>
        <w:br/>
      </w:r>
    </w:p>
    <w:p w14:paraId="2780B2E3" w14:textId="77777777" w:rsidR="00A329F9" w:rsidRPr="007E3C55" w:rsidRDefault="00A329F9" w:rsidP="00A329F9">
      <w:pPr>
        <w:jc w:val="center"/>
        <w:rPr>
          <w:lang w:val="ru-RU"/>
        </w:rPr>
        <w:sectPr w:rsidR="00A329F9" w:rsidRPr="007E3C55">
          <w:headerReference w:type="default" r:id="rId7"/>
          <w:footerReference w:type="default" r:id="rId8"/>
          <w:pgSz w:w="11900" w:h="16840"/>
          <w:pgMar w:top="1134" w:right="850" w:bottom="1134" w:left="1701" w:header="708" w:footer="708" w:gutter="0"/>
          <w:pgNumType w:start="1"/>
          <w:cols w:space="1701"/>
          <w:docGrid w:linePitch="360"/>
        </w:sectPr>
      </w:pPr>
      <w:r w:rsidRPr="007E3C55">
        <w:rPr>
          <w:lang w:val="ru-RU"/>
        </w:rPr>
        <w:t>г. Город, 20__ год</w:t>
      </w:r>
    </w:p>
    <w:p w14:paraId="0F5B7128" w14:textId="77777777" w:rsidR="00A329F9" w:rsidRPr="007E3C55" w:rsidRDefault="00A329F9" w:rsidP="00A329F9">
      <w:pPr>
        <w:jc w:val="center"/>
        <w:rPr>
          <w:b/>
          <w:sz w:val="28"/>
          <w:szCs w:val="28"/>
          <w:lang w:val="ru-RU"/>
        </w:rPr>
      </w:pPr>
      <w:r w:rsidRPr="007E3C55">
        <w:rPr>
          <w:b/>
          <w:sz w:val="28"/>
          <w:szCs w:val="28"/>
          <w:lang w:val="ru-RU"/>
        </w:rPr>
        <w:lastRenderedPageBreak/>
        <w:t xml:space="preserve">Основная программа профессионального обучения </w:t>
      </w:r>
    </w:p>
    <w:p w14:paraId="4210B1F8" w14:textId="77777777" w:rsidR="00A329F9" w:rsidRPr="007E3C55" w:rsidRDefault="00A329F9" w:rsidP="00A329F9">
      <w:pPr>
        <w:jc w:val="center"/>
        <w:rPr>
          <w:b/>
          <w:sz w:val="28"/>
          <w:szCs w:val="28"/>
          <w:lang w:val="ru-RU"/>
        </w:rPr>
      </w:pPr>
      <w:r w:rsidRPr="007E3C55">
        <w:rPr>
          <w:b/>
          <w:sz w:val="28"/>
          <w:szCs w:val="28"/>
          <w:lang w:val="ru-RU"/>
        </w:rPr>
        <w:t xml:space="preserve">по профессии «14621 Монтажник санитарно-технических </w:t>
      </w:r>
      <w:r w:rsidRPr="007E3C55">
        <w:rPr>
          <w:b/>
          <w:sz w:val="28"/>
          <w:szCs w:val="28"/>
          <w:lang w:val="ru-RU"/>
        </w:rPr>
        <w:br/>
        <w:t>систем и оборудования»</w:t>
      </w:r>
    </w:p>
    <w:p w14:paraId="158857E7" w14:textId="77777777" w:rsidR="00A329F9" w:rsidRPr="007E3C55" w:rsidRDefault="00A329F9" w:rsidP="00A329F9">
      <w:pPr>
        <w:jc w:val="center"/>
        <w:rPr>
          <w:b/>
          <w:i/>
          <w:sz w:val="28"/>
          <w:szCs w:val="28"/>
          <w:lang w:val="ru-RU"/>
        </w:rPr>
      </w:pPr>
      <w:r w:rsidRPr="007E3C55">
        <w:rPr>
          <w:b/>
          <w:i/>
          <w:sz w:val="28"/>
          <w:szCs w:val="28"/>
          <w:lang w:val="ru-RU"/>
        </w:rPr>
        <w:t xml:space="preserve">профессиональная подготовка </w:t>
      </w:r>
    </w:p>
    <w:p w14:paraId="2AA10678" w14:textId="77777777" w:rsidR="00A329F9" w:rsidRPr="007E3C55" w:rsidRDefault="00A329F9" w:rsidP="00A329F9">
      <w:pPr>
        <w:jc w:val="center"/>
        <w:rPr>
          <w:b/>
          <w:sz w:val="28"/>
          <w:szCs w:val="28"/>
          <w:lang w:val="ru-RU"/>
        </w:rPr>
      </w:pPr>
      <w:r w:rsidRPr="007E3C55">
        <w:rPr>
          <w:b/>
          <w:sz w:val="28"/>
          <w:szCs w:val="28"/>
          <w:lang w:val="ru-RU"/>
        </w:rPr>
        <w:t xml:space="preserve">с учетом стандарта Ворлдскиллс по компетенции </w:t>
      </w:r>
      <w:r w:rsidRPr="007E3C55">
        <w:rPr>
          <w:b/>
          <w:sz w:val="28"/>
          <w:szCs w:val="28"/>
          <w:lang w:val="ru-RU"/>
        </w:rPr>
        <w:br/>
        <w:t>«Сантехника и отопление»</w:t>
      </w:r>
    </w:p>
    <w:p w14:paraId="7E82035B" w14:textId="77777777" w:rsidR="00A329F9" w:rsidRPr="007E3C55" w:rsidRDefault="00A329F9" w:rsidP="00A329F9">
      <w:pPr>
        <w:jc w:val="center"/>
        <w:rPr>
          <w:b/>
          <w:lang w:val="ru-RU"/>
        </w:rPr>
      </w:pPr>
    </w:p>
    <w:p w14:paraId="5CC7AB20" w14:textId="77777777" w:rsidR="00A329F9" w:rsidRDefault="00A329F9" w:rsidP="00A329F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b/>
        </w:rPr>
      </w:pPr>
      <w:r>
        <w:rPr>
          <w:b/>
        </w:rPr>
        <w:t>Цели реализации программы</w:t>
      </w:r>
    </w:p>
    <w:p w14:paraId="72FCC835" w14:textId="77777777" w:rsidR="00A329F9" w:rsidRPr="007E3C55" w:rsidRDefault="00A329F9" w:rsidP="00A329F9">
      <w:pPr>
        <w:ind w:firstLine="993"/>
        <w:jc w:val="both"/>
        <w:rPr>
          <w:lang w:val="ru-RU"/>
        </w:rPr>
      </w:pPr>
      <w:r w:rsidRPr="007E3C55">
        <w:rPr>
          <w:lang w:val="ru-RU"/>
        </w:rPr>
        <w:t>Программа профессиональной подготовки по профессиям рабочих, должностям служащих направлена на обучение лиц, ранее не имевших профессии рабочего или должности служащего, с учетом спецификации стандарта Ворлдскиллс по компетенции «Сантехника и отопление».</w:t>
      </w:r>
    </w:p>
    <w:p w14:paraId="6699946F" w14:textId="77777777" w:rsidR="00A329F9" w:rsidRPr="007E3C55" w:rsidRDefault="00A329F9" w:rsidP="00A329F9">
      <w:pPr>
        <w:ind w:firstLine="993"/>
        <w:jc w:val="both"/>
        <w:rPr>
          <w:lang w:val="ru-RU"/>
        </w:rPr>
      </w:pPr>
    </w:p>
    <w:p w14:paraId="2CE057D8" w14:textId="77777777" w:rsidR="00A329F9" w:rsidRPr="007E3C55" w:rsidRDefault="00A329F9" w:rsidP="00A329F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0"/>
        <w:jc w:val="both"/>
        <w:rPr>
          <w:lang w:val="ru-RU"/>
        </w:rPr>
      </w:pPr>
      <w:r w:rsidRPr="007E3C55">
        <w:rPr>
          <w:b/>
          <w:lang w:val="ru-RU"/>
        </w:rPr>
        <w:t>Требования к результатам обучения. Планируемые результаты обучения</w:t>
      </w:r>
    </w:p>
    <w:p w14:paraId="3596B410" w14:textId="77777777" w:rsidR="00A329F9" w:rsidRPr="007E3C55" w:rsidRDefault="00A329F9" w:rsidP="00A329F9">
      <w:pPr>
        <w:ind w:firstLine="850"/>
        <w:jc w:val="both"/>
        <w:rPr>
          <w:b/>
          <w:lang w:val="ru-RU"/>
        </w:rPr>
      </w:pPr>
      <w:r w:rsidRPr="007E3C55">
        <w:rPr>
          <w:b/>
          <w:lang w:val="ru-RU"/>
        </w:rPr>
        <w:t>2.1. Характеристика нового вида профессиональной деятельности, трудовых функций и (или) уровней квалификации</w:t>
      </w:r>
    </w:p>
    <w:p w14:paraId="7186A54C" w14:textId="77777777" w:rsidR="00A329F9" w:rsidRPr="007E3C55" w:rsidRDefault="00A329F9" w:rsidP="00A329F9">
      <w:pPr>
        <w:ind w:firstLine="850"/>
        <w:jc w:val="both"/>
        <w:rPr>
          <w:lang w:val="ru-RU"/>
        </w:rPr>
      </w:pPr>
      <w:r w:rsidRPr="007E3C55">
        <w:rPr>
          <w:lang w:val="ru-RU"/>
        </w:rPr>
        <w:t>Программа разработана в соответствии с:</w:t>
      </w:r>
    </w:p>
    <w:p w14:paraId="55804C7E" w14:textId="77777777" w:rsidR="00A329F9" w:rsidRPr="007E3C55" w:rsidRDefault="00A329F9" w:rsidP="00A329F9">
      <w:pPr>
        <w:ind w:firstLine="850"/>
        <w:jc w:val="both"/>
        <w:rPr>
          <w:lang w:val="ru-RU"/>
        </w:rPr>
      </w:pPr>
      <w:r w:rsidRPr="007E3C55">
        <w:rPr>
          <w:lang w:val="ru-RU"/>
        </w:rPr>
        <w:t>- спецификацией стандартов Ворлдскиллс по компетенции «Сантехника и отопление»;</w:t>
      </w:r>
    </w:p>
    <w:p w14:paraId="36036F97" w14:textId="77777777" w:rsidR="00A329F9" w:rsidRPr="007E3C55" w:rsidRDefault="00A329F9" w:rsidP="00A329F9">
      <w:pPr>
        <w:ind w:firstLine="850"/>
        <w:jc w:val="both"/>
        <w:rPr>
          <w:lang w:val="ru-RU"/>
        </w:rPr>
      </w:pPr>
      <w:r w:rsidRPr="007E3C55">
        <w:rPr>
          <w:b/>
          <w:lang w:val="ru-RU"/>
        </w:rPr>
        <w:t xml:space="preserve">- </w:t>
      </w:r>
      <w:r w:rsidRPr="007E3C55">
        <w:rPr>
          <w:lang w:val="ru-RU"/>
        </w:rPr>
        <w:t>профессиональным стандартом «Монтажник санитарно-технических систем и оборудования» (утвержден приказом Минтруда России от 17 июня 2019 г. № 412н);</w:t>
      </w:r>
    </w:p>
    <w:p w14:paraId="3CDCCA53" w14:textId="77777777" w:rsidR="00A329F9" w:rsidRPr="007E3C55" w:rsidRDefault="00A329F9" w:rsidP="00A329F9">
      <w:pPr>
        <w:ind w:firstLine="850"/>
        <w:jc w:val="both"/>
        <w:rPr>
          <w:lang w:val="ru-RU"/>
        </w:rPr>
      </w:pPr>
      <w:r w:rsidRPr="007E3C55">
        <w:rPr>
          <w:lang w:val="ru-RU"/>
        </w:rPr>
        <w:t>- приказом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обучение».</w:t>
      </w:r>
    </w:p>
    <w:p w14:paraId="7D4A9D27" w14:textId="77777777" w:rsidR="00A329F9" w:rsidRPr="007E3C55" w:rsidRDefault="00A329F9" w:rsidP="00A329F9">
      <w:pPr>
        <w:ind w:firstLine="850"/>
        <w:jc w:val="both"/>
        <w:rPr>
          <w:lang w:val="ru-RU"/>
        </w:rPr>
      </w:pPr>
    </w:p>
    <w:p w14:paraId="327BDA8E" w14:textId="77777777" w:rsidR="00A329F9" w:rsidRPr="007E3C55" w:rsidRDefault="00A329F9" w:rsidP="00A329F9">
      <w:pPr>
        <w:ind w:firstLine="850"/>
        <w:jc w:val="both"/>
        <w:rPr>
          <w:lang w:val="ru-RU"/>
        </w:rPr>
      </w:pPr>
      <w:r w:rsidRPr="007E3C55">
        <w:rPr>
          <w:lang w:val="ru-RU"/>
        </w:rPr>
        <w:t>Медицинские ограничения регламентированы Перечнем медицинских противопоказаний Минздрава России.</w:t>
      </w:r>
    </w:p>
    <w:p w14:paraId="547C36F4" w14:textId="77777777" w:rsidR="00A329F9" w:rsidRPr="007E3C55" w:rsidRDefault="00A329F9" w:rsidP="00A329F9">
      <w:pPr>
        <w:ind w:firstLine="993"/>
        <w:jc w:val="both"/>
        <w:rPr>
          <w:lang w:val="ru-RU"/>
        </w:rPr>
      </w:pPr>
    </w:p>
    <w:p w14:paraId="3C54FF6A" w14:textId="77777777" w:rsidR="00A329F9" w:rsidRDefault="00A329F9" w:rsidP="00A329F9">
      <w:pPr>
        <w:ind w:firstLine="993"/>
        <w:jc w:val="both"/>
      </w:pPr>
      <w:r>
        <w:t>Присваиваемый квалификационный разряд: 3 разряд.</w:t>
      </w:r>
    </w:p>
    <w:p w14:paraId="23D75802" w14:textId="77777777" w:rsidR="00A329F9" w:rsidRDefault="00A329F9" w:rsidP="00A329F9">
      <w:pPr>
        <w:ind w:firstLine="993"/>
        <w:jc w:val="both"/>
      </w:pPr>
    </w:p>
    <w:p w14:paraId="1757F7AE" w14:textId="77777777" w:rsidR="00A329F9" w:rsidRDefault="00A329F9" w:rsidP="00A329F9">
      <w:pPr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b/>
        </w:rPr>
      </w:pPr>
      <w:r>
        <w:rPr>
          <w:b/>
        </w:rPr>
        <w:t>Требования к результатам освоения программы</w:t>
      </w:r>
    </w:p>
    <w:p w14:paraId="24C59578" w14:textId="77777777" w:rsidR="00A329F9" w:rsidRPr="007E3C55" w:rsidRDefault="00A329F9" w:rsidP="00A329F9">
      <w:pPr>
        <w:ind w:firstLine="993"/>
        <w:jc w:val="both"/>
        <w:rPr>
          <w:lang w:val="ru-RU"/>
        </w:rPr>
      </w:pPr>
      <w:r w:rsidRPr="007E3C55">
        <w:rPr>
          <w:lang w:val="ru-RU"/>
        </w:rPr>
        <w:t>В результате освоения программы профессионального обучения у слушателя должны быть сформированы компетенции, в соответствии с разделом 2.1. программы.</w:t>
      </w:r>
    </w:p>
    <w:p w14:paraId="4B03EC78" w14:textId="77777777" w:rsidR="00A329F9" w:rsidRPr="007E3C55" w:rsidRDefault="00A329F9" w:rsidP="00A329F9">
      <w:pPr>
        <w:ind w:firstLine="993"/>
        <w:jc w:val="both"/>
        <w:rPr>
          <w:lang w:val="ru-RU"/>
        </w:rPr>
      </w:pPr>
      <w:r w:rsidRPr="007E3C55">
        <w:rPr>
          <w:lang w:val="ru-RU"/>
        </w:rPr>
        <w:t>В результате освоения программы слушатель должен</w:t>
      </w:r>
    </w:p>
    <w:p w14:paraId="70938332" w14:textId="77777777" w:rsidR="00A329F9" w:rsidRDefault="00A329F9" w:rsidP="00A329F9">
      <w:pPr>
        <w:ind w:firstLine="993"/>
        <w:jc w:val="both"/>
        <w:rPr>
          <w:b/>
          <w:i/>
        </w:rPr>
      </w:pPr>
      <w:r>
        <w:rPr>
          <w:b/>
          <w:i/>
        </w:rPr>
        <w:t>знать:</w:t>
      </w:r>
    </w:p>
    <w:p w14:paraId="661CF991" w14:textId="77777777" w:rsidR="00A329F9" w:rsidRPr="007E3C55" w:rsidRDefault="00A329F9" w:rsidP="00A329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7E3C55">
        <w:rPr>
          <w:lang w:val="ru-RU"/>
        </w:rPr>
        <w:t xml:space="preserve"> историю и современное состояние, перспективы движения </w:t>
      </w:r>
      <w:r>
        <w:t>WorldSkills</w:t>
      </w:r>
      <w:r w:rsidRPr="007E3C55">
        <w:rPr>
          <w:lang w:val="ru-RU"/>
        </w:rPr>
        <w:t xml:space="preserve"> </w:t>
      </w:r>
      <w:r>
        <w:t>International</w:t>
      </w:r>
      <w:r w:rsidRPr="007E3C55">
        <w:rPr>
          <w:lang w:val="ru-RU"/>
        </w:rPr>
        <w:t>;</w:t>
      </w:r>
    </w:p>
    <w:p w14:paraId="009F18CE" w14:textId="77777777" w:rsidR="00A329F9" w:rsidRPr="007E3C55" w:rsidRDefault="00A329F9" w:rsidP="00A329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7E3C55">
        <w:rPr>
          <w:lang w:val="ru-RU"/>
        </w:rPr>
        <w:t xml:space="preserve">историю и современное состояние, перспективы движения </w:t>
      </w:r>
      <w:r>
        <w:t>WorldSkills</w:t>
      </w:r>
      <w:r w:rsidRPr="007E3C55">
        <w:rPr>
          <w:lang w:val="ru-RU"/>
        </w:rPr>
        <w:t xml:space="preserve"> </w:t>
      </w:r>
      <w:r>
        <w:t>Russia</w:t>
      </w:r>
      <w:r w:rsidRPr="007E3C55">
        <w:rPr>
          <w:lang w:val="ru-RU"/>
        </w:rPr>
        <w:t>;</w:t>
      </w:r>
    </w:p>
    <w:p w14:paraId="7287443D" w14:textId="77777777" w:rsidR="00A329F9" w:rsidRPr="007E3C55" w:rsidRDefault="00A329F9" w:rsidP="00A329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7E3C55">
        <w:rPr>
          <w:lang w:val="ru-RU"/>
        </w:rPr>
        <w:t>требования охраны труда и техники безопасности;</w:t>
      </w:r>
    </w:p>
    <w:p w14:paraId="4A51DB36" w14:textId="77777777" w:rsidR="00A329F9" w:rsidRPr="007E3C55" w:rsidRDefault="00A329F9" w:rsidP="00A329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7E3C55">
        <w:rPr>
          <w:lang w:val="ru-RU"/>
        </w:rPr>
        <w:t>специфичные требования охраны труда, техники безопасности и окружающей среды компетенции;</w:t>
      </w:r>
    </w:p>
    <w:p w14:paraId="41538028" w14:textId="77777777" w:rsidR="00A329F9" w:rsidRPr="007E3C55" w:rsidRDefault="00A329F9" w:rsidP="00A329F9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7E3C55">
        <w:rPr>
          <w:lang w:val="ru-RU"/>
        </w:rPr>
        <w:t>виды и назначение санитарно-технических систем и оборудования;</w:t>
      </w:r>
    </w:p>
    <w:p w14:paraId="3B685AB2" w14:textId="77777777" w:rsidR="00A329F9" w:rsidRPr="007E3C55" w:rsidRDefault="00A329F9" w:rsidP="00A329F9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7E3C55">
        <w:rPr>
          <w:lang w:val="ru-RU"/>
        </w:rPr>
        <w:t>сортамент труб, фитингов, фасонных частей, арматуры и средств и способов крепления;</w:t>
      </w:r>
    </w:p>
    <w:p w14:paraId="2D6C222D" w14:textId="77777777" w:rsidR="00A329F9" w:rsidRPr="007E3C55" w:rsidRDefault="00A329F9" w:rsidP="00A329F9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7E3C55">
        <w:rPr>
          <w:lang w:val="ru-RU"/>
        </w:rPr>
        <w:t>способы измерения диаметров труб, фитингов и арматуры, прокладочных материалов;</w:t>
      </w:r>
    </w:p>
    <w:p w14:paraId="2867E513" w14:textId="77777777" w:rsidR="00A329F9" w:rsidRPr="007E3C55" w:rsidRDefault="00A329F9" w:rsidP="00A329F9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7E3C55">
        <w:rPr>
          <w:lang w:val="ru-RU"/>
        </w:rPr>
        <w:t>правила строповки и перемещения грузов;</w:t>
      </w:r>
    </w:p>
    <w:p w14:paraId="34CBE3BE" w14:textId="77777777" w:rsidR="00A329F9" w:rsidRPr="007E3C55" w:rsidRDefault="00A329F9" w:rsidP="00A329F9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7E3C55">
        <w:rPr>
          <w:lang w:val="ru-RU"/>
        </w:rPr>
        <w:t>назначение и правила применения ручных инструментов и приспособлений, необходимых при монтаже санитарно-технических систем и оборудования;</w:t>
      </w:r>
    </w:p>
    <w:p w14:paraId="0CECC1B3" w14:textId="77777777" w:rsidR="00A329F9" w:rsidRPr="007E3C55" w:rsidRDefault="00A329F9" w:rsidP="00A329F9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7E3C55">
        <w:rPr>
          <w:lang w:val="ru-RU"/>
        </w:rPr>
        <w:lastRenderedPageBreak/>
        <w:t>виды основных деталей санитарно-технических систем, соединений труб и креплений трубопроводов;</w:t>
      </w:r>
    </w:p>
    <w:p w14:paraId="71CFA30D" w14:textId="77777777" w:rsidR="00A329F9" w:rsidRPr="007E3C55" w:rsidRDefault="00A329F9" w:rsidP="00A329F9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7E3C55">
        <w:rPr>
          <w:lang w:val="ru-RU"/>
        </w:rPr>
        <w:t>монтажные чертежи внутренних санитарно-технических систем и оборудования;</w:t>
      </w:r>
    </w:p>
    <w:p w14:paraId="45AF1E50" w14:textId="77777777" w:rsidR="00A329F9" w:rsidRPr="007E3C55" w:rsidRDefault="00A329F9" w:rsidP="00A329F9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7E3C55">
        <w:rPr>
          <w:lang w:val="ru-RU"/>
        </w:rPr>
        <w:t>назначение основных узлов санитарно-технических систем и оборудования;</w:t>
      </w:r>
    </w:p>
    <w:p w14:paraId="6A2AAED0" w14:textId="77777777" w:rsidR="00A329F9" w:rsidRPr="007E3C55" w:rsidRDefault="00A329F9" w:rsidP="00A329F9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7E3C55">
        <w:rPr>
          <w:lang w:val="ru-RU"/>
        </w:rPr>
        <w:t>виды основных деталей санитарно-технических систем, соединений труб и креплений трубопроводов;</w:t>
      </w:r>
    </w:p>
    <w:p w14:paraId="028153E8" w14:textId="77777777" w:rsidR="00A329F9" w:rsidRPr="007E3C55" w:rsidRDefault="00A329F9" w:rsidP="00A329F9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7E3C55">
        <w:rPr>
          <w:lang w:val="ru-RU"/>
        </w:rPr>
        <w:t>комплектность оборудования для монтажа санитарно-технических систем и оборудования;</w:t>
      </w:r>
    </w:p>
    <w:p w14:paraId="367CA5CD" w14:textId="77777777" w:rsidR="00A329F9" w:rsidRPr="007E3C55" w:rsidRDefault="00A329F9" w:rsidP="00A329F9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7E3C55">
        <w:rPr>
          <w:lang w:val="ru-RU"/>
        </w:rPr>
        <w:t>принцип действия, назначение и особенности ремонта санитарно-технических трубопроводных систем отопления, водоснабжения, канализации, газоснабжения и водостоков;</w:t>
      </w:r>
    </w:p>
    <w:p w14:paraId="66F17DFE" w14:textId="77777777" w:rsidR="00A329F9" w:rsidRPr="007E3C55" w:rsidRDefault="00A329F9" w:rsidP="00A329F9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7E3C55">
        <w:rPr>
          <w:lang w:val="ru-RU"/>
        </w:rPr>
        <w:t>способы сверления и пробивки отверстий.</w:t>
      </w:r>
    </w:p>
    <w:p w14:paraId="597B65EB" w14:textId="77777777" w:rsidR="00A329F9" w:rsidRPr="007E3C55" w:rsidRDefault="00A329F9" w:rsidP="00A329F9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7E3C55">
        <w:rPr>
          <w:lang w:val="ru-RU"/>
        </w:rPr>
        <w:t>требования, предъявляемые к качеству выполняемых работ;</w:t>
      </w:r>
    </w:p>
    <w:p w14:paraId="6E01D0BE" w14:textId="77777777" w:rsidR="00A329F9" w:rsidRPr="007E3C55" w:rsidRDefault="00A329F9" w:rsidP="00A329F9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7E3C55">
        <w:rPr>
          <w:lang w:val="ru-RU"/>
        </w:rPr>
        <w:t>назначение и правила применения механизированных инструментов при монтаже санитарно-технических систем и оборудования;</w:t>
      </w:r>
    </w:p>
    <w:p w14:paraId="56B20A33" w14:textId="77777777" w:rsidR="00A329F9" w:rsidRDefault="00A329F9" w:rsidP="00A329F9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</w:pPr>
      <w:r w:rsidRPr="007E3C55">
        <w:rPr>
          <w:lang w:val="ru-RU"/>
        </w:rPr>
        <w:t xml:space="preserve"> </w:t>
      </w:r>
      <w:r>
        <w:t xml:space="preserve">правила безопасной эксплуатации оборудования; </w:t>
      </w:r>
    </w:p>
    <w:p w14:paraId="073E2611" w14:textId="77777777" w:rsidR="00A329F9" w:rsidRPr="007E3C55" w:rsidRDefault="00A329F9" w:rsidP="00A329F9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993"/>
        <w:jc w:val="both"/>
        <w:rPr>
          <w:lang w:val="ru-RU"/>
        </w:rPr>
      </w:pPr>
      <w:r w:rsidRPr="007E3C55">
        <w:rPr>
          <w:lang w:val="ru-RU"/>
        </w:rPr>
        <w:t>правила монтажа и технической эксплуатации устанавливаемого оборудования.</w:t>
      </w:r>
    </w:p>
    <w:p w14:paraId="7646FDFD" w14:textId="77777777" w:rsidR="00A329F9" w:rsidRDefault="00A329F9" w:rsidP="00A329F9">
      <w:pPr>
        <w:ind w:firstLine="993"/>
        <w:jc w:val="both"/>
        <w:rPr>
          <w:b/>
          <w:i/>
        </w:rPr>
      </w:pPr>
      <w:r>
        <w:rPr>
          <w:b/>
          <w:i/>
        </w:rPr>
        <w:t>уметь:</w:t>
      </w:r>
    </w:p>
    <w:p w14:paraId="1C8ACC5F" w14:textId="77777777" w:rsidR="00A329F9" w:rsidRPr="007E3C55" w:rsidRDefault="00A329F9" w:rsidP="00A329F9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7E3C55">
        <w:rPr>
          <w:lang w:val="ru-RU"/>
        </w:rPr>
        <w:t>использовать сопроводительную документацию для проверки комплектности и качества изготовления санитарно-технического оборудования;</w:t>
      </w:r>
    </w:p>
    <w:p w14:paraId="13CF1CED" w14:textId="77777777" w:rsidR="00A329F9" w:rsidRPr="007E3C55" w:rsidRDefault="00A329F9" w:rsidP="00A329F9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7E3C55">
        <w:rPr>
          <w:lang w:val="ru-RU"/>
        </w:rPr>
        <w:t>использовать монтажные чертежи внутренних санитарно-технических систем;</w:t>
      </w:r>
    </w:p>
    <w:p w14:paraId="0B955D5C" w14:textId="77777777" w:rsidR="00A329F9" w:rsidRPr="007E3C55" w:rsidRDefault="00A329F9" w:rsidP="00A329F9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7E3C55">
        <w:rPr>
          <w:lang w:val="ru-RU"/>
        </w:rPr>
        <w:t>транспортировать детали трубопроводов, санитарно-технические приборы и другие грузы;</w:t>
      </w:r>
    </w:p>
    <w:p w14:paraId="7C2B3ACE" w14:textId="77777777" w:rsidR="00A329F9" w:rsidRPr="007E3C55" w:rsidRDefault="00A329F9" w:rsidP="00A329F9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7E3C55">
        <w:rPr>
          <w:lang w:val="ru-RU"/>
        </w:rPr>
        <w:t>использовать ручной инструмент, необходимый для выполнения подготовительных работ при монтаже санитарно-технических систем и оборудования;</w:t>
      </w:r>
    </w:p>
    <w:p w14:paraId="217BED5E" w14:textId="77777777" w:rsidR="00A329F9" w:rsidRPr="007E3C55" w:rsidRDefault="00A329F9" w:rsidP="00A329F9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7E3C55">
        <w:rPr>
          <w:lang w:val="ru-RU"/>
        </w:rPr>
        <w:t>соблюдать требования охраны труда, пожарной и экологической безопасности при выполнении работ;</w:t>
      </w:r>
    </w:p>
    <w:p w14:paraId="2A4E04CB" w14:textId="77777777" w:rsidR="00A329F9" w:rsidRPr="007E3C55" w:rsidRDefault="00A329F9" w:rsidP="00A329F9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7E3C55">
        <w:rPr>
          <w:lang w:val="ru-RU"/>
        </w:rPr>
        <w:t>изучать проект производства работ на монтаж внутренних санитарно-технических систем;</w:t>
      </w:r>
    </w:p>
    <w:p w14:paraId="0E1AAAD4" w14:textId="77777777" w:rsidR="00A329F9" w:rsidRPr="007E3C55" w:rsidRDefault="00A329F9" w:rsidP="00A329F9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7E3C55">
        <w:rPr>
          <w:lang w:val="ru-RU"/>
        </w:rPr>
        <w:t>проверять работоспособность инструментов и приспособлений, необходимых при монтаже санитарно-технических систем и оборудования;</w:t>
      </w:r>
    </w:p>
    <w:p w14:paraId="30183AA4" w14:textId="77777777" w:rsidR="00A329F9" w:rsidRPr="007E3C55" w:rsidRDefault="00A329F9" w:rsidP="00A329F9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7E3C55">
        <w:rPr>
          <w:lang w:val="ru-RU"/>
        </w:rPr>
        <w:t>разбирать, ремонтировать и собирать простой сложности детали и узлы систем отопления, водоснабжения, канализации, газоснабжения и водостоков;</w:t>
      </w:r>
    </w:p>
    <w:p w14:paraId="2C8E8530" w14:textId="77777777" w:rsidR="00A329F9" w:rsidRPr="007E3C55" w:rsidRDefault="00A329F9" w:rsidP="00A329F9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7E3C55">
        <w:rPr>
          <w:lang w:val="ru-RU"/>
        </w:rPr>
        <w:t>нарезать резьбу на трубах вручную;</w:t>
      </w:r>
    </w:p>
    <w:p w14:paraId="72985395" w14:textId="77777777" w:rsidR="00A329F9" w:rsidRPr="007E3C55" w:rsidRDefault="00A329F9" w:rsidP="00A329F9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7E3C55">
        <w:rPr>
          <w:lang w:val="ru-RU"/>
        </w:rPr>
        <w:t>владеть технологией аксиальной, радиальной запрессовки полимерных и металлополимерных систем трубопроводов;</w:t>
      </w:r>
    </w:p>
    <w:p w14:paraId="58CB7077" w14:textId="77777777" w:rsidR="00A329F9" w:rsidRPr="007E3C55" w:rsidRDefault="00A329F9" w:rsidP="00A329F9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7E3C55">
        <w:rPr>
          <w:lang w:val="ru-RU"/>
        </w:rPr>
        <w:t>комплектовать трубы в фасонные части стояков;</w:t>
      </w:r>
    </w:p>
    <w:p w14:paraId="0FA67075" w14:textId="77777777" w:rsidR="00A329F9" w:rsidRDefault="00A329F9" w:rsidP="00A329F9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</w:pPr>
      <w:r>
        <w:t>выполнять укрупнительную сборку узлов;</w:t>
      </w:r>
    </w:p>
    <w:p w14:paraId="7F34E934" w14:textId="77777777" w:rsidR="00A329F9" w:rsidRPr="007E3C55" w:rsidRDefault="00A329F9" w:rsidP="00A329F9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7E3C55">
        <w:rPr>
          <w:lang w:val="ru-RU"/>
        </w:rPr>
        <w:t>выполнять пригонку и сортировку оборудования и деталей на схеме к реальному помещению;</w:t>
      </w:r>
    </w:p>
    <w:p w14:paraId="2BE372A4" w14:textId="77777777" w:rsidR="00A329F9" w:rsidRPr="007E3C55" w:rsidRDefault="00A329F9" w:rsidP="00A329F9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7E3C55">
        <w:rPr>
          <w:lang w:val="ru-RU"/>
        </w:rPr>
        <w:t>сверлить и пробивать отверстия в конструкциях;</w:t>
      </w:r>
    </w:p>
    <w:p w14:paraId="4FB1D611" w14:textId="77777777" w:rsidR="00A329F9" w:rsidRPr="007E3C55" w:rsidRDefault="00A329F9" w:rsidP="00A329F9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7E3C55">
        <w:rPr>
          <w:lang w:val="ru-RU"/>
        </w:rPr>
        <w:t>использовать ручной и механизированный инструмент для монтажа санитарно-технических систем и оборудования.</w:t>
      </w:r>
    </w:p>
    <w:p w14:paraId="746E37DE" w14:textId="77777777" w:rsidR="00A329F9" w:rsidRPr="007E3C55" w:rsidRDefault="00A329F9" w:rsidP="00A329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93"/>
        <w:jc w:val="both"/>
        <w:rPr>
          <w:b/>
          <w:lang w:val="ru-RU"/>
        </w:rPr>
      </w:pPr>
    </w:p>
    <w:p w14:paraId="43623CDB" w14:textId="77777777" w:rsidR="00A329F9" w:rsidRPr="007E3C55" w:rsidRDefault="00A329F9" w:rsidP="00A329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93"/>
        <w:jc w:val="both"/>
        <w:rPr>
          <w:b/>
          <w:lang w:val="ru-RU"/>
        </w:rPr>
      </w:pPr>
      <w:r w:rsidRPr="007E3C55">
        <w:rPr>
          <w:lang w:val="ru-RU"/>
        </w:rPr>
        <w:br w:type="page"/>
      </w:r>
    </w:p>
    <w:p w14:paraId="2AC5651E" w14:textId="77777777" w:rsidR="00A329F9" w:rsidRDefault="00A329F9" w:rsidP="00A329F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0"/>
        <w:jc w:val="both"/>
        <w:rPr>
          <w:b/>
        </w:rPr>
      </w:pPr>
      <w:r>
        <w:rPr>
          <w:b/>
        </w:rPr>
        <w:lastRenderedPageBreak/>
        <w:t xml:space="preserve">Содержание программы </w:t>
      </w:r>
    </w:p>
    <w:p w14:paraId="71C4F548" w14:textId="77777777" w:rsidR="00A329F9" w:rsidRPr="007E3C55" w:rsidRDefault="00A329F9" w:rsidP="00A329F9">
      <w:pPr>
        <w:ind w:firstLine="850"/>
        <w:jc w:val="both"/>
        <w:rPr>
          <w:lang w:val="ru-RU"/>
        </w:rPr>
      </w:pPr>
      <w:bookmarkStart w:id="0" w:name="_heading=h.gjdgxs"/>
      <w:bookmarkEnd w:id="0"/>
      <w:r w:rsidRPr="007E3C55">
        <w:rPr>
          <w:lang w:val="ru-RU"/>
        </w:rPr>
        <w:t>Категория слушателей: лица, не имеющие профессии рабочего/должности служащего.</w:t>
      </w:r>
    </w:p>
    <w:p w14:paraId="2C02ACA4" w14:textId="77777777" w:rsidR="00A329F9" w:rsidRPr="007E3C55" w:rsidRDefault="00A329F9" w:rsidP="00A329F9">
      <w:pPr>
        <w:ind w:firstLine="850"/>
        <w:jc w:val="both"/>
        <w:rPr>
          <w:lang w:val="ru-RU"/>
        </w:rPr>
      </w:pPr>
      <w:r w:rsidRPr="007E3C55">
        <w:rPr>
          <w:lang w:val="ru-RU"/>
        </w:rPr>
        <w:t>Трудоемкость обучения: 144 академических часа.</w:t>
      </w:r>
    </w:p>
    <w:p w14:paraId="7DA5CF30" w14:textId="77777777" w:rsidR="00A329F9" w:rsidRPr="007E3C55" w:rsidRDefault="00A329F9" w:rsidP="00A329F9">
      <w:pPr>
        <w:ind w:firstLine="850"/>
        <w:jc w:val="both"/>
        <w:rPr>
          <w:lang w:val="ru-RU"/>
        </w:rPr>
      </w:pPr>
      <w:r w:rsidRPr="007E3C55">
        <w:rPr>
          <w:lang w:val="ru-RU"/>
        </w:rPr>
        <w:t>Форма обучения: очная.</w:t>
      </w:r>
    </w:p>
    <w:p w14:paraId="5D0A6CCE" w14:textId="77777777" w:rsidR="00A329F9" w:rsidRPr="007E3C55" w:rsidRDefault="00A329F9" w:rsidP="00A329F9">
      <w:pPr>
        <w:ind w:firstLine="850"/>
        <w:rPr>
          <w:b/>
          <w:lang w:val="ru-RU"/>
        </w:rPr>
      </w:pPr>
    </w:p>
    <w:p w14:paraId="73FD0B27" w14:textId="77777777" w:rsidR="00A329F9" w:rsidRDefault="00A329F9" w:rsidP="00A329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b/>
        </w:rPr>
      </w:pPr>
      <w:r>
        <w:rPr>
          <w:b/>
        </w:rPr>
        <w:t xml:space="preserve">3.1. Учебный план </w:t>
      </w:r>
    </w:p>
    <w:tbl>
      <w:tblPr>
        <w:tblStyle w:val="StGen1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22"/>
        <w:gridCol w:w="3444"/>
        <w:gridCol w:w="991"/>
        <w:gridCol w:w="991"/>
        <w:gridCol w:w="1137"/>
        <w:gridCol w:w="998"/>
        <w:gridCol w:w="1266"/>
      </w:tblGrid>
      <w:tr w:rsidR="00A329F9" w14:paraId="7FDCCD56" w14:textId="77777777" w:rsidTr="00052968">
        <w:trPr>
          <w:trHeight w:val="300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1BBB9" w14:textId="77777777" w:rsidR="00A329F9" w:rsidRDefault="00A329F9" w:rsidP="00052968">
            <w:pPr>
              <w:jc w:val="center"/>
            </w:pPr>
            <w:r>
              <w:t>№</w:t>
            </w:r>
          </w:p>
        </w:tc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B790E" w14:textId="77777777" w:rsidR="00A329F9" w:rsidRDefault="00A329F9" w:rsidP="00052968">
            <w:pPr>
              <w:jc w:val="center"/>
            </w:pPr>
            <w:r>
              <w:t>Наименование модулей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FE78D" w14:textId="77777777" w:rsidR="00A329F9" w:rsidRDefault="00A329F9" w:rsidP="00052968">
            <w:pPr>
              <w:jc w:val="center"/>
            </w:pPr>
            <w:r>
              <w:t>Всего,</w:t>
            </w:r>
          </w:p>
          <w:p w14:paraId="5D72E16A" w14:textId="77777777" w:rsidR="00A329F9" w:rsidRDefault="00A329F9" w:rsidP="00052968">
            <w:pPr>
              <w:jc w:val="center"/>
            </w:pPr>
            <w:r>
              <w:t>час.</w:t>
            </w:r>
          </w:p>
        </w:tc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E8D81" w14:textId="77777777" w:rsidR="00A329F9" w:rsidRDefault="00A329F9" w:rsidP="00052968">
            <w:pPr>
              <w:jc w:val="center"/>
            </w:pPr>
            <w:r>
              <w:t>В том числе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75A37" w14:textId="77777777" w:rsidR="00A329F9" w:rsidRDefault="00A329F9" w:rsidP="00052968">
            <w:pPr>
              <w:jc w:val="center"/>
            </w:pPr>
            <w:r>
              <w:t>Форма контроля</w:t>
            </w:r>
          </w:p>
        </w:tc>
      </w:tr>
      <w:tr w:rsidR="00A329F9" w14:paraId="2E53D226" w14:textId="77777777" w:rsidTr="00052968">
        <w:trPr>
          <w:trHeight w:val="150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E68E2" w14:textId="77777777" w:rsidR="00A329F9" w:rsidRDefault="00A329F9" w:rsidP="000529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</w:p>
        </w:tc>
        <w:tc>
          <w:tcPr>
            <w:tcW w:w="3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A7DB2" w14:textId="77777777" w:rsidR="00A329F9" w:rsidRDefault="00A329F9" w:rsidP="000529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4D61B" w14:textId="77777777" w:rsidR="00A329F9" w:rsidRDefault="00A329F9" w:rsidP="000529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68560" w14:textId="77777777" w:rsidR="00A329F9" w:rsidRDefault="00A329F9" w:rsidP="00052968">
            <w:pPr>
              <w:jc w:val="center"/>
            </w:pPr>
            <w:r>
              <w:t>лекции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79D3A" w14:textId="77777777" w:rsidR="00A329F9" w:rsidRDefault="00A329F9" w:rsidP="00052968">
            <w:pPr>
              <w:jc w:val="center"/>
            </w:pPr>
            <w:r>
              <w:t>практич. и лаборатор.  занятия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77C61" w14:textId="77777777" w:rsidR="00A329F9" w:rsidRDefault="00A329F9" w:rsidP="00052968">
            <w:pPr>
              <w:jc w:val="center"/>
            </w:pPr>
            <w:r>
              <w:t>промеж. и итог.контроль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B8BED" w14:textId="77777777" w:rsidR="00A329F9" w:rsidRDefault="00A329F9" w:rsidP="000529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</w:p>
        </w:tc>
      </w:tr>
      <w:tr w:rsidR="00A329F9" w14:paraId="7E61F479" w14:textId="77777777" w:rsidTr="00052968">
        <w:trPr>
          <w:trHeight w:val="3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1C77B" w14:textId="77777777" w:rsidR="00A329F9" w:rsidRDefault="00A329F9" w:rsidP="00052968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EA50F" w14:textId="77777777" w:rsidR="00A329F9" w:rsidRDefault="00A329F9" w:rsidP="00052968">
            <w:pP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EEF17" w14:textId="77777777" w:rsidR="00A329F9" w:rsidRDefault="00A329F9" w:rsidP="00052968">
            <w:pP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71981" w14:textId="77777777" w:rsidR="00A329F9" w:rsidRDefault="00A329F9" w:rsidP="00052968">
            <w:pPr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A1CAA" w14:textId="77777777" w:rsidR="00A329F9" w:rsidRDefault="00A329F9" w:rsidP="00052968">
            <w:pPr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A8572" w14:textId="77777777" w:rsidR="00A329F9" w:rsidRDefault="00A329F9" w:rsidP="00052968">
            <w:pPr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E182B" w14:textId="77777777" w:rsidR="00A329F9" w:rsidRDefault="00A329F9" w:rsidP="00052968">
            <w:pPr>
              <w:jc w:val="center"/>
            </w:pPr>
            <w:r>
              <w:rPr>
                <w:i/>
              </w:rPr>
              <w:t>7</w:t>
            </w:r>
          </w:p>
        </w:tc>
      </w:tr>
      <w:tr w:rsidR="00A329F9" w14:paraId="08367A62" w14:textId="77777777" w:rsidTr="00052968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CB168" w14:textId="77777777" w:rsidR="00A329F9" w:rsidRDefault="00A329F9" w:rsidP="00052968">
            <w:pPr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EA88B" w14:textId="77777777" w:rsidR="00A329F9" w:rsidRDefault="00A329F9" w:rsidP="00052968">
            <w:r>
              <w:rPr>
                <w:b/>
              </w:rPr>
              <w:t>Раздел 1. Теоретическое обучение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49418" w14:textId="77777777" w:rsidR="00A329F9" w:rsidRDefault="00A329F9" w:rsidP="0005296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22E05" w14:textId="77777777" w:rsidR="00A329F9" w:rsidRDefault="00A329F9" w:rsidP="00052968">
            <w:pPr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C2C5E" w14:textId="77777777" w:rsidR="00A329F9" w:rsidRDefault="00A329F9" w:rsidP="000529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ECE9D" w14:textId="77777777" w:rsidR="00A329F9" w:rsidRDefault="00A329F9" w:rsidP="00052968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94D48" w14:textId="77777777" w:rsidR="00A329F9" w:rsidRDefault="00A329F9" w:rsidP="00052968">
            <w:pPr>
              <w:jc w:val="center"/>
            </w:pPr>
          </w:p>
        </w:tc>
      </w:tr>
      <w:tr w:rsidR="00A329F9" w14:paraId="2ADAF25A" w14:textId="77777777" w:rsidTr="00052968">
        <w:trPr>
          <w:trHeight w:val="18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1B00F" w14:textId="77777777" w:rsidR="00A329F9" w:rsidRDefault="00A329F9" w:rsidP="00052968">
            <w:pPr>
              <w:jc w:val="center"/>
            </w:pPr>
            <w:r>
              <w:t>1.1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BFA9A" w14:textId="77777777" w:rsidR="00A329F9" w:rsidRDefault="00A329F9" w:rsidP="00052968">
            <w:r w:rsidRPr="007E3C55">
              <w:rPr>
                <w:lang w:val="ru-RU"/>
              </w:rPr>
              <w:t xml:space="preserve">Модуль 1. Стандарты Ворлдскиллс и спецификация стандартов Ворлдскиллс по компетенции «Сантехника и отопление». </w:t>
            </w:r>
            <w:r>
              <w:t>Разделы спецификации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9C6E8" w14:textId="77777777" w:rsidR="00A329F9" w:rsidRDefault="00A329F9" w:rsidP="00052968">
            <w:pPr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06767" w14:textId="77777777" w:rsidR="00A329F9" w:rsidRDefault="00A329F9" w:rsidP="00052968">
            <w:pPr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BD24D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FC5C9" w14:textId="77777777" w:rsidR="00A329F9" w:rsidRDefault="00A329F9" w:rsidP="00052968">
            <w:pPr>
              <w:jc w:val="center"/>
            </w:pPr>
            <w: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3ACDA" w14:textId="77777777" w:rsidR="00A329F9" w:rsidRDefault="00A329F9" w:rsidP="00052968">
            <w:pPr>
              <w:jc w:val="center"/>
            </w:pPr>
            <w:r>
              <w:t>Зачет</w:t>
            </w:r>
          </w:p>
        </w:tc>
      </w:tr>
      <w:tr w:rsidR="00A329F9" w14:paraId="76A9F294" w14:textId="77777777" w:rsidTr="00052968">
        <w:trPr>
          <w:trHeight w:val="99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0214A" w14:textId="77777777" w:rsidR="00A329F9" w:rsidRDefault="00A329F9" w:rsidP="00052968">
            <w:pPr>
              <w:jc w:val="center"/>
            </w:pPr>
            <w:r>
              <w:t>1.2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9EF5F" w14:textId="77777777" w:rsidR="00A329F9" w:rsidRPr="007E3C55" w:rsidRDefault="00A329F9" w:rsidP="00052968">
            <w:pPr>
              <w:rPr>
                <w:lang w:val="ru-RU"/>
              </w:rPr>
            </w:pPr>
            <w:r w:rsidRPr="007E3C55">
              <w:rPr>
                <w:lang w:val="ru-RU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0E10A" w14:textId="77777777" w:rsidR="00A329F9" w:rsidRDefault="00A329F9" w:rsidP="00052968">
            <w:pPr>
              <w:jc w:val="center"/>
            </w:pPr>
            <w: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5E1B9" w14:textId="77777777" w:rsidR="00A329F9" w:rsidRDefault="00A329F9" w:rsidP="00052968">
            <w:pPr>
              <w:jc w:val="center"/>
            </w:pPr>
            <w:r>
              <w:t>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14CAC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753DA" w14:textId="77777777" w:rsidR="00A329F9" w:rsidRDefault="00A329F9" w:rsidP="00052968">
            <w:pPr>
              <w:jc w:val="center"/>
            </w:pPr>
            <w: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8A54A" w14:textId="77777777" w:rsidR="00A329F9" w:rsidRDefault="00A329F9" w:rsidP="00052968">
            <w:pPr>
              <w:jc w:val="center"/>
            </w:pPr>
            <w:r>
              <w:t>Зачет</w:t>
            </w:r>
          </w:p>
        </w:tc>
      </w:tr>
      <w:tr w:rsidR="00A329F9" w14:paraId="79662D7D" w14:textId="77777777" w:rsidTr="00052968">
        <w:trPr>
          <w:trHeight w:val="28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C0AC7" w14:textId="77777777" w:rsidR="00A329F9" w:rsidRDefault="00A329F9" w:rsidP="00052968">
            <w:pPr>
              <w:jc w:val="center"/>
            </w:pPr>
            <w:r>
              <w:t>1.3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66D9A" w14:textId="77777777" w:rsidR="00A329F9" w:rsidRPr="007E3C55" w:rsidRDefault="00A329F9" w:rsidP="00052968">
            <w:pPr>
              <w:rPr>
                <w:lang w:val="ru-RU"/>
              </w:rPr>
            </w:pPr>
            <w:r w:rsidRPr="007E3C55">
              <w:rPr>
                <w:lang w:val="ru-RU"/>
              </w:rPr>
              <w:t>Модуль 3. Общие вопросы по работе в статусе самозанятого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789C7" w14:textId="77777777" w:rsidR="00A329F9" w:rsidRDefault="00A329F9" w:rsidP="00052968">
            <w:pPr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D9986" w14:textId="77777777" w:rsidR="00A329F9" w:rsidRDefault="00A329F9" w:rsidP="00052968">
            <w:pPr>
              <w:jc w:val="center"/>
            </w:pPr>
            <w:r>
              <w:t>1,5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75177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D2D61" w14:textId="77777777" w:rsidR="00A329F9" w:rsidRDefault="00A329F9" w:rsidP="00052968">
            <w:pPr>
              <w:jc w:val="center"/>
            </w:pPr>
            <w:r>
              <w:t>0,5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2B27D" w14:textId="77777777" w:rsidR="00A329F9" w:rsidRDefault="00A329F9" w:rsidP="00052968">
            <w:pPr>
              <w:jc w:val="center"/>
            </w:pPr>
            <w:r>
              <w:t>Зачет</w:t>
            </w:r>
          </w:p>
        </w:tc>
      </w:tr>
      <w:tr w:rsidR="00A329F9" w14:paraId="370A8DBF" w14:textId="77777777" w:rsidTr="00052968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C0A92" w14:textId="77777777" w:rsidR="00A329F9" w:rsidRDefault="00A329F9" w:rsidP="00052968">
            <w:pPr>
              <w:jc w:val="center"/>
            </w:pPr>
            <w:r>
              <w:t>1.4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E6E1C" w14:textId="77777777" w:rsidR="00A329F9" w:rsidRPr="007E3C55" w:rsidRDefault="00A329F9" w:rsidP="00052968">
            <w:pPr>
              <w:rPr>
                <w:lang w:val="ru-RU"/>
              </w:rPr>
            </w:pPr>
            <w:r w:rsidRPr="007E3C55">
              <w:rPr>
                <w:lang w:val="ru-RU"/>
              </w:rPr>
              <w:t>Модуль 4. Требования охраны труда и техники безопасности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317AB" w14:textId="77777777" w:rsidR="00A329F9" w:rsidRDefault="00A329F9" w:rsidP="00052968">
            <w:pPr>
              <w:jc w:val="center"/>
            </w:pPr>
            <w: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FB963" w14:textId="77777777" w:rsidR="00A329F9" w:rsidRDefault="00A329F9" w:rsidP="00052968">
            <w:pPr>
              <w:jc w:val="center"/>
            </w:pPr>
            <w: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7E2A2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E2843" w14:textId="77777777" w:rsidR="00A329F9" w:rsidRDefault="00A329F9" w:rsidP="00052968">
            <w:pPr>
              <w:jc w:val="center"/>
            </w:pPr>
            <w: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B49CA" w14:textId="77777777" w:rsidR="00A329F9" w:rsidRDefault="00A329F9" w:rsidP="00052968">
            <w:pPr>
              <w:jc w:val="center"/>
            </w:pPr>
            <w:r>
              <w:t>Зачет</w:t>
            </w:r>
          </w:p>
        </w:tc>
      </w:tr>
      <w:tr w:rsidR="00A329F9" w14:paraId="783FD8EC" w14:textId="77777777" w:rsidTr="00052968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C972E" w14:textId="77777777" w:rsidR="00A329F9" w:rsidRDefault="00A329F9" w:rsidP="00052968">
            <w:pPr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07B6E" w14:textId="77777777" w:rsidR="00A329F9" w:rsidRDefault="00A329F9" w:rsidP="00052968">
            <w:pPr>
              <w:tabs>
                <w:tab w:val="left" w:pos="2130"/>
              </w:tabs>
              <w:jc w:val="both"/>
            </w:pPr>
            <w:r>
              <w:rPr>
                <w:b/>
              </w:rPr>
              <w:t>Раздел 2. Профессиональный курс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BFBE2" w14:textId="77777777" w:rsidR="00A329F9" w:rsidRDefault="00A329F9" w:rsidP="00052968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AED8A" w14:textId="77777777" w:rsidR="00A329F9" w:rsidRDefault="00A329F9" w:rsidP="0005296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771D7" w14:textId="77777777" w:rsidR="00A329F9" w:rsidRDefault="00A329F9" w:rsidP="00052968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7337A" w14:textId="77777777" w:rsidR="00A329F9" w:rsidRDefault="00A329F9" w:rsidP="0005296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E9826" w14:textId="77777777" w:rsidR="00A329F9" w:rsidRDefault="00A329F9" w:rsidP="00052968">
            <w:pPr>
              <w:jc w:val="center"/>
            </w:pPr>
          </w:p>
        </w:tc>
      </w:tr>
      <w:tr w:rsidR="00A329F9" w14:paraId="27C862DB" w14:textId="77777777" w:rsidTr="00052968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1BDF6" w14:textId="77777777" w:rsidR="00A329F9" w:rsidRDefault="00A329F9" w:rsidP="00052968">
            <w:pPr>
              <w:jc w:val="center"/>
            </w:pPr>
            <w:r>
              <w:t>2.1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15351" w14:textId="77777777" w:rsidR="00A329F9" w:rsidRPr="007E3C55" w:rsidRDefault="00A329F9" w:rsidP="00052968">
            <w:pPr>
              <w:tabs>
                <w:tab w:val="left" w:pos="2130"/>
              </w:tabs>
              <w:jc w:val="both"/>
              <w:rPr>
                <w:highlight w:val="yellow"/>
                <w:lang w:val="ru-RU"/>
              </w:rPr>
            </w:pPr>
            <w:r w:rsidRPr="007E3C55">
              <w:rPr>
                <w:lang w:val="ru-RU"/>
              </w:rPr>
              <w:t>Практическое занятие на определение стартового уровня владения компетенцией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6392C" w14:textId="77777777" w:rsidR="00A329F9" w:rsidRDefault="00A329F9" w:rsidP="00052968">
            <w:pPr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C124A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6A1C3" w14:textId="77777777" w:rsidR="00A329F9" w:rsidRDefault="00A329F9" w:rsidP="00052968">
            <w:pPr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87980" w14:textId="77777777" w:rsidR="00A329F9" w:rsidRDefault="00A329F9" w:rsidP="00052968">
            <w:pPr>
              <w:jc w:val="center"/>
            </w:pPr>
            <w: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9FE2A" w14:textId="77777777" w:rsidR="00A329F9" w:rsidRDefault="00A329F9" w:rsidP="00052968">
            <w:pPr>
              <w:jc w:val="center"/>
            </w:pPr>
            <w:r>
              <w:t>Зачет</w:t>
            </w:r>
          </w:p>
        </w:tc>
      </w:tr>
      <w:tr w:rsidR="00A329F9" w14:paraId="58397962" w14:textId="77777777" w:rsidTr="00052968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53DFB" w14:textId="77777777" w:rsidR="00A329F9" w:rsidRDefault="00A329F9" w:rsidP="00052968">
            <w:pPr>
              <w:jc w:val="center"/>
            </w:pPr>
            <w:r>
              <w:t>2.2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79889" w14:textId="77777777" w:rsidR="00A329F9" w:rsidRPr="007E3C55" w:rsidRDefault="00A329F9" w:rsidP="00052968">
            <w:pPr>
              <w:rPr>
                <w:lang w:val="ru-RU"/>
              </w:rPr>
            </w:pPr>
            <w:r w:rsidRPr="007E3C55">
              <w:rPr>
                <w:lang w:val="ru-RU"/>
              </w:rPr>
              <w:t xml:space="preserve">Модуль 1. Технология профильной системы </w:t>
            </w:r>
            <w:r>
              <w:t>TECE</w:t>
            </w:r>
            <w:r w:rsidRPr="007E3C55">
              <w:rPr>
                <w:lang w:val="ru-RU"/>
              </w:rPr>
              <w:t xml:space="preserve"> </w:t>
            </w:r>
            <w:r>
              <w:t>profile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364C9" w14:textId="77777777" w:rsidR="00A329F9" w:rsidRDefault="00A329F9" w:rsidP="00052968">
            <w:pPr>
              <w:jc w:val="center"/>
            </w:pPr>
            <w:r>
              <w:t>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E4285" w14:textId="77777777" w:rsidR="00A329F9" w:rsidRDefault="00A329F9" w:rsidP="00052968">
            <w:pPr>
              <w:jc w:val="center"/>
            </w:pPr>
            <w: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AB770" w14:textId="77777777" w:rsidR="00A329F9" w:rsidRDefault="00A329F9" w:rsidP="00052968">
            <w:pPr>
              <w:jc w:val="center"/>
            </w:pPr>
            <w:r>
              <w:t>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C3CB3" w14:textId="77777777" w:rsidR="00A329F9" w:rsidRDefault="00A329F9" w:rsidP="00052968">
            <w:pPr>
              <w:jc w:val="center"/>
            </w:pPr>
            <w: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15FEA" w14:textId="77777777" w:rsidR="00A329F9" w:rsidRDefault="00A329F9" w:rsidP="00052968">
            <w:pPr>
              <w:jc w:val="center"/>
            </w:pPr>
            <w:r>
              <w:t>Зачет</w:t>
            </w:r>
          </w:p>
        </w:tc>
      </w:tr>
      <w:tr w:rsidR="00A329F9" w14:paraId="7E2B2EE9" w14:textId="77777777" w:rsidTr="00052968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29B97" w14:textId="77777777" w:rsidR="00A329F9" w:rsidRDefault="00A329F9" w:rsidP="00052968">
            <w:pPr>
              <w:jc w:val="center"/>
            </w:pPr>
            <w:r>
              <w:t>2.3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7B46B" w14:textId="77777777" w:rsidR="00A329F9" w:rsidRPr="007E3C55" w:rsidRDefault="00A329F9" w:rsidP="00052968">
            <w:pPr>
              <w:rPr>
                <w:lang w:val="ru-RU"/>
              </w:rPr>
            </w:pPr>
            <w:r w:rsidRPr="007E3C55">
              <w:rPr>
                <w:lang w:val="ru-RU"/>
              </w:rPr>
              <w:t xml:space="preserve">Модуль 2. Встраиваемая техника компании </w:t>
            </w:r>
            <w:r>
              <w:t>Grohe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12811" w14:textId="77777777" w:rsidR="00A329F9" w:rsidRDefault="00A329F9" w:rsidP="00052968">
            <w:pPr>
              <w:jc w:val="center"/>
            </w:pPr>
            <w:r>
              <w:t>34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ADAAF" w14:textId="77777777" w:rsidR="00A329F9" w:rsidRDefault="00A329F9" w:rsidP="00052968">
            <w:pPr>
              <w:jc w:val="center"/>
            </w:pPr>
            <w: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4427F" w14:textId="77777777" w:rsidR="00A329F9" w:rsidRDefault="00A329F9" w:rsidP="00052968">
            <w:pPr>
              <w:jc w:val="center"/>
            </w:pPr>
            <w:r>
              <w:t>26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7AA38" w14:textId="77777777" w:rsidR="00A329F9" w:rsidRDefault="00A329F9" w:rsidP="00052968">
            <w:pPr>
              <w:jc w:val="center"/>
            </w:pPr>
            <w: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A2D5E" w14:textId="77777777" w:rsidR="00A329F9" w:rsidRDefault="00A329F9" w:rsidP="00052968">
            <w:pPr>
              <w:jc w:val="center"/>
            </w:pPr>
            <w:r>
              <w:t>Зачет</w:t>
            </w:r>
          </w:p>
        </w:tc>
      </w:tr>
      <w:tr w:rsidR="00A329F9" w14:paraId="27AF425B" w14:textId="77777777" w:rsidTr="00052968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39096" w14:textId="77777777" w:rsidR="00A329F9" w:rsidRDefault="00A329F9" w:rsidP="00052968">
            <w:pPr>
              <w:jc w:val="center"/>
            </w:pPr>
            <w:r>
              <w:t>2.4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EB2B7" w14:textId="77777777" w:rsidR="00A329F9" w:rsidRPr="007E3C55" w:rsidRDefault="00A329F9" w:rsidP="00052968">
            <w:pPr>
              <w:rPr>
                <w:lang w:val="ru-RU"/>
              </w:rPr>
            </w:pPr>
            <w:r w:rsidRPr="007E3C55">
              <w:rPr>
                <w:lang w:val="ru-RU"/>
              </w:rPr>
              <w:t xml:space="preserve">Модуль 3. Технология соединения металлических, </w:t>
            </w:r>
            <w:r w:rsidRPr="007E3C55">
              <w:rPr>
                <w:lang w:val="ru-RU"/>
              </w:rPr>
              <w:lastRenderedPageBreak/>
              <w:t>металополимерных и полимерных трубопроводов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B09B9" w14:textId="77777777" w:rsidR="00A329F9" w:rsidRDefault="00A329F9" w:rsidP="00052968">
            <w:pPr>
              <w:jc w:val="center"/>
            </w:pPr>
            <w:r>
              <w:lastRenderedPageBreak/>
              <w:t>38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0BF9F" w14:textId="77777777" w:rsidR="00A329F9" w:rsidRDefault="00A329F9" w:rsidP="00052968">
            <w:pPr>
              <w:jc w:val="center"/>
            </w:pPr>
            <w: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40030" w14:textId="77777777" w:rsidR="00A329F9" w:rsidRDefault="00A329F9" w:rsidP="00052968">
            <w:pPr>
              <w:jc w:val="center"/>
            </w:pPr>
            <w:r>
              <w:t>30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831F0" w14:textId="77777777" w:rsidR="00A329F9" w:rsidRDefault="00A329F9" w:rsidP="00052968">
            <w:pPr>
              <w:jc w:val="center"/>
            </w:pPr>
            <w: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0B1BC" w14:textId="77777777" w:rsidR="00A329F9" w:rsidRDefault="00A329F9" w:rsidP="00052968">
            <w:pPr>
              <w:jc w:val="center"/>
            </w:pPr>
            <w:r>
              <w:t>Зачет</w:t>
            </w:r>
          </w:p>
        </w:tc>
      </w:tr>
      <w:tr w:rsidR="00A329F9" w14:paraId="3B245FA0" w14:textId="77777777" w:rsidTr="00052968">
        <w:trPr>
          <w:trHeight w:val="18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1545C" w14:textId="77777777" w:rsidR="00A329F9" w:rsidRDefault="00A329F9" w:rsidP="00052968">
            <w:pPr>
              <w:jc w:val="center"/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E02D9" w14:textId="77777777" w:rsidR="00A329F9" w:rsidRPr="007E3C55" w:rsidRDefault="00A329F9" w:rsidP="00052968">
            <w:pPr>
              <w:tabs>
                <w:tab w:val="left" w:pos="1920"/>
              </w:tabs>
              <w:rPr>
                <w:b/>
                <w:lang w:val="ru-RU"/>
              </w:rPr>
            </w:pPr>
            <w:r w:rsidRPr="007E3C55">
              <w:rPr>
                <w:b/>
                <w:lang w:val="ru-RU"/>
              </w:rPr>
              <w:t>Квалификационный экзамен</w:t>
            </w:r>
            <w:r>
              <w:rPr>
                <w:rStyle w:val="aff2"/>
                <w:b/>
                <w:lang w:val="ru-RU"/>
              </w:rPr>
              <w:footnoteReference w:id="1"/>
            </w:r>
            <w:r w:rsidRPr="007E3C55">
              <w:rPr>
                <w:b/>
                <w:lang w:val="ru-RU"/>
              </w:rPr>
              <w:t>:</w:t>
            </w:r>
          </w:p>
          <w:p w14:paraId="5CA005DD" w14:textId="77777777" w:rsidR="00A329F9" w:rsidRPr="007E3C55" w:rsidRDefault="00A329F9" w:rsidP="00052968">
            <w:pPr>
              <w:tabs>
                <w:tab w:val="left" w:pos="1920"/>
              </w:tabs>
              <w:rPr>
                <w:b/>
                <w:lang w:val="ru-RU"/>
              </w:rPr>
            </w:pPr>
            <w:r w:rsidRPr="007E3C55">
              <w:rPr>
                <w:b/>
                <w:lang w:val="ru-RU"/>
              </w:rPr>
              <w:t>- проверка теоретических знаний;</w:t>
            </w:r>
          </w:p>
          <w:p w14:paraId="020DD09F" w14:textId="77777777" w:rsidR="00A329F9" w:rsidRPr="007E3C55" w:rsidRDefault="00A329F9" w:rsidP="00052968">
            <w:pPr>
              <w:tabs>
                <w:tab w:val="left" w:pos="1920"/>
              </w:tabs>
              <w:rPr>
                <w:lang w:val="ru-RU"/>
              </w:rPr>
            </w:pPr>
            <w:r w:rsidRPr="007E3C55">
              <w:rPr>
                <w:b/>
                <w:lang w:val="ru-RU"/>
              </w:rPr>
              <w:t>- практи</w:t>
            </w:r>
            <w:r>
              <w:rPr>
                <w:b/>
                <w:lang w:val="ru-RU"/>
              </w:rPr>
              <w:t>ческая квалификационная работа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9155D" w14:textId="77777777" w:rsidR="00A329F9" w:rsidRDefault="00A329F9" w:rsidP="0005296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57411" w14:textId="77777777" w:rsidR="00A329F9" w:rsidRDefault="00A329F9" w:rsidP="000529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29481" w14:textId="77777777" w:rsidR="00A329F9" w:rsidRDefault="00A329F9" w:rsidP="000529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7FB05" w14:textId="77777777" w:rsidR="00A329F9" w:rsidRDefault="00A329F9" w:rsidP="0005296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5C6B5" w14:textId="77777777" w:rsidR="00A329F9" w:rsidRDefault="00A329F9" w:rsidP="00052968">
            <w:pPr>
              <w:jc w:val="center"/>
            </w:pPr>
          </w:p>
          <w:p w14:paraId="18D4EA11" w14:textId="77777777" w:rsidR="00A329F9" w:rsidRDefault="00A329F9" w:rsidP="00052968">
            <w:pPr>
              <w:jc w:val="center"/>
            </w:pPr>
          </w:p>
        </w:tc>
      </w:tr>
      <w:tr w:rsidR="00A329F9" w14:paraId="1CD94891" w14:textId="77777777" w:rsidTr="00052968">
        <w:trPr>
          <w:trHeight w:val="6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5419B" w14:textId="77777777" w:rsidR="00A329F9" w:rsidRDefault="00A329F9" w:rsidP="00052968"/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62D843" w14:textId="77777777" w:rsidR="00A329F9" w:rsidRDefault="00A329F9" w:rsidP="00052968">
            <w:pPr>
              <w:jc w:val="right"/>
            </w:pPr>
            <w:r>
              <w:t>ИТОГО: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F4D0B" w14:textId="77777777" w:rsidR="00A329F9" w:rsidRDefault="00A329F9" w:rsidP="00052968">
            <w:pPr>
              <w:jc w:val="center"/>
            </w:pPr>
            <w:r>
              <w:t>144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B7C83" w14:textId="77777777" w:rsidR="00A329F9" w:rsidRDefault="00A329F9" w:rsidP="00052968">
            <w:pPr>
              <w:jc w:val="center"/>
            </w:pPr>
            <w:r>
              <w:t>38,5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45514" w14:textId="77777777" w:rsidR="00A329F9" w:rsidRDefault="00A329F9" w:rsidP="00052968">
            <w:pPr>
              <w:jc w:val="center"/>
            </w:pPr>
            <w:r>
              <w:t>83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0AF8A" w14:textId="77777777" w:rsidR="00A329F9" w:rsidRDefault="00A329F9" w:rsidP="00052968">
            <w:pPr>
              <w:jc w:val="center"/>
            </w:pPr>
            <w:r>
              <w:t>22,5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B21B7" w14:textId="77777777" w:rsidR="00A329F9" w:rsidRDefault="00A329F9" w:rsidP="00052968">
            <w:pPr>
              <w:jc w:val="center"/>
            </w:pPr>
          </w:p>
        </w:tc>
      </w:tr>
    </w:tbl>
    <w:p w14:paraId="56C1A968" w14:textId="77777777" w:rsidR="00A329F9" w:rsidRDefault="00A329F9" w:rsidP="00A329F9">
      <w:pPr>
        <w:widowControl w:val="0"/>
        <w:jc w:val="both"/>
      </w:pPr>
    </w:p>
    <w:p w14:paraId="5E8CE69A" w14:textId="77777777" w:rsidR="00A329F9" w:rsidRDefault="00A329F9" w:rsidP="00A329F9">
      <w:pPr>
        <w:jc w:val="center"/>
        <w:rPr>
          <w:b/>
        </w:rPr>
      </w:pPr>
    </w:p>
    <w:p w14:paraId="5E778A65" w14:textId="77777777" w:rsidR="00A329F9" w:rsidRDefault="00A329F9" w:rsidP="00A329F9">
      <w:pPr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720"/>
        <w:jc w:val="both"/>
        <w:rPr>
          <w:b/>
        </w:rPr>
      </w:pPr>
      <w:r>
        <w:rPr>
          <w:b/>
        </w:rPr>
        <w:t xml:space="preserve">Учебно-тематический план </w:t>
      </w:r>
    </w:p>
    <w:p w14:paraId="2B052679" w14:textId="77777777" w:rsidR="00A329F9" w:rsidRDefault="00A329F9" w:rsidP="00A329F9">
      <w:pPr>
        <w:jc w:val="both"/>
        <w:rPr>
          <w:b/>
        </w:rPr>
      </w:pPr>
    </w:p>
    <w:tbl>
      <w:tblPr>
        <w:tblStyle w:val="StGen2"/>
        <w:tblW w:w="949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3118"/>
        <w:gridCol w:w="1031"/>
        <w:gridCol w:w="1023"/>
        <w:gridCol w:w="1103"/>
        <w:gridCol w:w="1187"/>
        <w:gridCol w:w="1183"/>
      </w:tblGrid>
      <w:tr w:rsidR="00A329F9" w14:paraId="2CF3CDFF" w14:textId="77777777" w:rsidTr="00052968">
        <w:trPr>
          <w:trHeight w:val="300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1CB5E" w14:textId="77777777" w:rsidR="00A329F9" w:rsidRDefault="00A329F9" w:rsidP="00052968">
            <w:pPr>
              <w:jc w:val="center"/>
            </w:pPr>
            <w: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3C610" w14:textId="77777777" w:rsidR="00A329F9" w:rsidRDefault="00A329F9" w:rsidP="00052968">
            <w:pPr>
              <w:jc w:val="center"/>
            </w:pPr>
            <w:r>
              <w:t>Наименование модулей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249D4" w14:textId="77777777" w:rsidR="00A329F9" w:rsidRDefault="00A329F9" w:rsidP="00052968">
            <w:pPr>
              <w:jc w:val="center"/>
            </w:pPr>
            <w:r>
              <w:t>Всего, час.</w:t>
            </w:r>
          </w:p>
        </w:tc>
        <w:tc>
          <w:tcPr>
            <w:tcW w:w="3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700C9" w14:textId="77777777" w:rsidR="00A329F9" w:rsidRDefault="00A329F9" w:rsidP="00052968">
            <w:pPr>
              <w:jc w:val="center"/>
            </w:pPr>
            <w:r>
              <w:t>В том числе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616C2" w14:textId="77777777" w:rsidR="00A329F9" w:rsidRDefault="00A329F9" w:rsidP="00052968">
            <w:pPr>
              <w:jc w:val="center"/>
            </w:pPr>
            <w:r>
              <w:t>Форма контроля</w:t>
            </w:r>
          </w:p>
        </w:tc>
      </w:tr>
      <w:tr w:rsidR="00A329F9" w14:paraId="4D2329C9" w14:textId="77777777" w:rsidTr="00052968">
        <w:trPr>
          <w:trHeight w:val="1500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267FC" w14:textId="77777777" w:rsidR="00A329F9" w:rsidRDefault="00A329F9" w:rsidP="000529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BF8CD" w14:textId="77777777" w:rsidR="00A329F9" w:rsidRDefault="00A329F9" w:rsidP="000529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4AA89" w14:textId="77777777" w:rsidR="00A329F9" w:rsidRDefault="00A329F9" w:rsidP="000529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F3059" w14:textId="77777777" w:rsidR="00A329F9" w:rsidRDefault="00A329F9" w:rsidP="00052968">
            <w:pPr>
              <w:jc w:val="center"/>
            </w:pPr>
            <w:r>
              <w:t>лекции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E935D" w14:textId="77777777" w:rsidR="00A329F9" w:rsidRDefault="00A329F9" w:rsidP="00052968">
            <w:pPr>
              <w:jc w:val="center"/>
            </w:pPr>
            <w:r>
              <w:t>практич. и лаборатор.  занятия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7FFC5" w14:textId="77777777" w:rsidR="00A329F9" w:rsidRDefault="00A329F9" w:rsidP="00052968">
            <w:pPr>
              <w:jc w:val="center"/>
            </w:pPr>
            <w:r>
              <w:t>промеж. и итог.контроль</w:t>
            </w: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C101F" w14:textId="77777777" w:rsidR="00A329F9" w:rsidRDefault="00A329F9" w:rsidP="000529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</w:p>
        </w:tc>
      </w:tr>
      <w:tr w:rsidR="00A329F9" w14:paraId="0DDE6B67" w14:textId="77777777" w:rsidTr="00052968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6EA85" w14:textId="77777777" w:rsidR="00A329F9" w:rsidRDefault="00A329F9" w:rsidP="00052968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FDCBC" w14:textId="77777777" w:rsidR="00A329F9" w:rsidRDefault="00A329F9" w:rsidP="00052968">
            <w:pP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41221" w14:textId="77777777" w:rsidR="00A329F9" w:rsidRDefault="00A329F9" w:rsidP="00052968">
            <w:pP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86350" w14:textId="77777777" w:rsidR="00A329F9" w:rsidRDefault="00A329F9" w:rsidP="00052968">
            <w:pPr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6E07C" w14:textId="77777777" w:rsidR="00A329F9" w:rsidRDefault="00A329F9" w:rsidP="00052968">
            <w:pPr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EC885" w14:textId="77777777" w:rsidR="00A329F9" w:rsidRDefault="00A329F9" w:rsidP="00052968">
            <w:pPr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F5721" w14:textId="77777777" w:rsidR="00A329F9" w:rsidRDefault="00A329F9" w:rsidP="00052968">
            <w:pPr>
              <w:jc w:val="center"/>
            </w:pPr>
            <w:r>
              <w:rPr>
                <w:i/>
              </w:rPr>
              <w:t>7</w:t>
            </w:r>
          </w:p>
        </w:tc>
      </w:tr>
      <w:tr w:rsidR="00A329F9" w14:paraId="07831FCF" w14:textId="77777777" w:rsidTr="00052968">
        <w:trPr>
          <w:trHeight w:val="6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AFCCD" w14:textId="77777777" w:rsidR="00A329F9" w:rsidRDefault="00A329F9" w:rsidP="00052968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108A9" w14:textId="77777777" w:rsidR="00A329F9" w:rsidRDefault="00A329F9" w:rsidP="00052968">
            <w:r>
              <w:rPr>
                <w:b/>
              </w:rPr>
              <w:t>Раздел 1. Теоретическое обучение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5FA1C" w14:textId="77777777" w:rsidR="00A329F9" w:rsidRDefault="00A329F9" w:rsidP="0005296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8DF49" w14:textId="77777777" w:rsidR="00A329F9" w:rsidRDefault="00A329F9" w:rsidP="00052968">
            <w:pPr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AC891" w14:textId="77777777" w:rsidR="00A329F9" w:rsidRDefault="00A329F9" w:rsidP="000529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D1C5E" w14:textId="77777777" w:rsidR="00A329F9" w:rsidRDefault="00A329F9" w:rsidP="00052968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63D1B" w14:textId="77777777" w:rsidR="00A329F9" w:rsidRDefault="00A329F9" w:rsidP="00052968">
            <w:pPr>
              <w:jc w:val="center"/>
            </w:pPr>
          </w:p>
        </w:tc>
      </w:tr>
      <w:tr w:rsidR="00A329F9" w14:paraId="38A85A45" w14:textId="77777777" w:rsidTr="00052968">
        <w:trPr>
          <w:trHeight w:val="21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80A5C" w14:textId="77777777" w:rsidR="00A329F9" w:rsidRDefault="00A329F9" w:rsidP="00052968">
            <w:pPr>
              <w:jc w:val="center"/>
            </w:pPr>
            <w:r>
              <w:rPr>
                <w:b/>
                <w:i/>
              </w:rPr>
              <w:t>1.1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2542C" w14:textId="77777777" w:rsidR="00A329F9" w:rsidRDefault="00A329F9" w:rsidP="00052968">
            <w:r w:rsidRPr="007E3C55">
              <w:rPr>
                <w:b/>
                <w:i/>
                <w:lang w:val="ru-RU"/>
              </w:rPr>
              <w:t xml:space="preserve">Модуль 1. Стандарты Ворлдскиллс и спецификация стандартов Ворлдскиллс по компетенции «Сантехника и отопление». </w:t>
            </w:r>
            <w:r>
              <w:rPr>
                <w:b/>
                <w:i/>
              </w:rPr>
              <w:t>Разделы спецификации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3F347" w14:textId="77777777" w:rsidR="00A329F9" w:rsidRDefault="00A329F9" w:rsidP="000529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8B5B9" w14:textId="77777777" w:rsidR="00A329F9" w:rsidRDefault="00A329F9" w:rsidP="000529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04642" w14:textId="77777777" w:rsidR="00A329F9" w:rsidRDefault="00A329F9" w:rsidP="000529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439D3" w14:textId="77777777" w:rsidR="00A329F9" w:rsidRDefault="00A329F9" w:rsidP="000529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B4A8F" w14:textId="77777777" w:rsidR="00A329F9" w:rsidRDefault="00A329F9" w:rsidP="00052968">
            <w:pPr>
              <w:jc w:val="center"/>
            </w:pPr>
            <w:r>
              <w:rPr>
                <w:b/>
                <w:i/>
              </w:rPr>
              <w:t>Зачет</w:t>
            </w:r>
          </w:p>
        </w:tc>
      </w:tr>
      <w:tr w:rsidR="00A329F9" w14:paraId="19319D82" w14:textId="77777777" w:rsidTr="00052968">
        <w:trPr>
          <w:trHeight w:val="15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BC888" w14:textId="77777777" w:rsidR="00A329F9" w:rsidRDefault="00A329F9" w:rsidP="00052968">
            <w:pPr>
              <w:jc w:val="center"/>
            </w:pPr>
            <w:r>
              <w:t>1.1.1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8DD7A" w14:textId="77777777" w:rsidR="00A329F9" w:rsidRPr="007E3C55" w:rsidRDefault="00A329F9" w:rsidP="00052968">
            <w:pPr>
              <w:rPr>
                <w:lang w:val="ru-RU"/>
              </w:rPr>
            </w:pPr>
            <w:r w:rsidRPr="007E3C55">
              <w:rPr>
                <w:lang w:val="ru-RU"/>
              </w:rPr>
              <w:t>Актуальное техническое описание по компетенции. Спецификация стандарта Ворлдскиллс по компетенции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56384" w14:textId="77777777" w:rsidR="00A329F9" w:rsidRDefault="00A329F9" w:rsidP="00052968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7A2C2" w14:textId="77777777" w:rsidR="00A329F9" w:rsidRDefault="00A329F9" w:rsidP="00052968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BC439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366B8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87A88" w14:textId="77777777" w:rsidR="00A329F9" w:rsidRDefault="00A329F9" w:rsidP="00052968">
            <w:pPr>
              <w:jc w:val="center"/>
            </w:pPr>
          </w:p>
        </w:tc>
      </w:tr>
      <w:tr w:rsidR="00A329F9" w14:paraId="6650D4EF" w14:textId="77777777" w:rsidTr="00052968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43F7F" w14:textId="77777777" w:rsidR="00A329F9" w:rsidRDefault="00A329F9" w:rsidP="00052968">
            <w:pPr>
              <w:jc w:val="center"/>
            </w:pPr>
            <w:r>
              <w:t>1.1.3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4B89D" w14:textId="77777777" w:rsidR="00A329F9" w:rsidRDefault="00A329F9" w:rsidP="00052968">
            <w:r>
              <w:t>Промежуточный контроль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B31D5" w14:textId="77777777" w:rsidR="00A329F9" w:rsidRDefault="00A329F9" w:rsidP="00052968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38733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6B306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EE4FD" w14:textId="77777777" w:rsidR="00A329F9" w:rsidRDefault="00A329F9" w:rsidP="00052968">
            <w:pPr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3A8D6" w14:textId="77777777" w:rsidR="00A329F9" w:rsidRDefault="00A329F9" w:rsidP="00052968">
            <w:pPr>
              <w:jc w:val="center"/>
            </w:pPr>
            <w:r>
              <w:t>Зачет</w:t>
            </w:r>
          </w:p>
        </w:tc>
      </w:tr>
      <w:tr w:rsidR="00A329F9" w14:paraId="61DB89D1" w14:textId="77777777" w:rsidTr="00052968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5C1B2" w14:textId="77777777" w:rsidR="00A329F9" w:rsidRDefault="00A329F9" w:rsidP="00052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1.2</w:t>
            </w:r>
            <w:r>
              <w:rPr>
                <w:b/>
                <w:i/>
                <w:vertAlign w:val="superscript"/>
              </w:rPr>
              <w:footnoteReference w:id="2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4A094" w14:textId="77777777" w:rsidR="00A329F9" w:rsidRPr="007E3C55" w:rsidRDefault="00A329F9" w:rsidP="00052968">
            <w:pPr>
              <w:rPr>
                <w:b/>
                <w:i/>
                <w:lang w:val="ru-RU"/>
              </w:rPr>
            </w:pPr>
            <w:r w:rsidRPr="007E3C55">
              <w:rPr>
                <w:b/>
                <w:i/>
                <w:lang w:val="ru-RU"/>
              </w:rPr>
              <w:t xml:space="preserve">Модуль 2. Актуальные требования рынка труда, </w:t>
            </w:r>
            <w:r w:rsidRPr="007E3C55">
              <w:rPr>
                <w:b/>
                <w:i/>
                <w:lang w:val="ru-RU"/>
              </w:rPr>
              <w:lastRenderedPageBreak/>
              <w:t>современные технологии в профессиональной сфере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14295" w14:textId="77777777" w:rsidR="00A329F9" w:rsidRDefault="00A329F9" w:rsidP="00052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4086C" w14:textId="77777777" w:rsidR="00A329F9" w:rsidRDefault="00A329F9" w:rsidP="00052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3FD36" w14:textId="77777777" w:rsidR="00A329F9" w:rsidRDefault="00A329F9" w:rsidP="00052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5E2A0" w14:textId="77777777" w:rsidR="00A329F9" w:rsidRDefault="00A329F9" w:rsidP="00052968">
            <w:pPr>
              <w:jc w:val="center"/>
              <w:rPr>
                <w:b/>
                <w:i/>
              </w:rPr>
            </w:pPr>
            <w:r>
              <w:rPr>
                <w:b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3DE14" w14:textId="77777777" w:rsidR="00A329F9" w:rsidRDefault="00A329F9" w:rsidP="00052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Зачет</w:t>
            </w:r>
          </w:p>
        </w:tc>
      </w:tr>
      <w:tr w:rsidR="00A329F9" w14:paraId="53BB336A" w14:textId="77777777" w:rsidTr="00052968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30E23" w14:textId="77777777" w:rsidR="00A329F9" w:rsidRDefault="00A329F9" w:rsidP="00052968">
            <w:pPr>
              <w:jc w:val="center"/>
            </w:pPr>
            <w:r>
              <w:lastRenderedPageBreak/>
              <w:t>1.2.1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22E2E" w14:textId="77777777" w:rsidR="00A329F9" w:rsidRPr="007E3C55" w:rsidRDefault="00A329F9" w:rsidP="00052968">
            <w:pPr>
              <w:rPr>
                <w:lang w:val="ru-RU"/>
              </w:rPr>
            </w:pPr>
            <w:r w:rsidRPr="007E3C55">
              <w:rPr>
                <w:lang w:val="ru-RU"/>
              </w:rPr>
              <w:t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26FE7" w14:textId="77777777" w:rsidR="00A329F9" w:rsidRDefault="00A329F9" w:rsidP="00052968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BDEEB" w14:textId="77777777" w:rsidR="00A329F9" w:rsidRDefault="00A329F9" w:rsidP="00052968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3835C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33DC8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607EF" w14:textId="77777777" w:rsidR="00A329F9" w:rsidRDefault="00A329F9" w:rsidP="00052968">
            <w:pPr>
              <w:jc w:val="center"/>
            </w:pPr>
          </w:p>
        </w:tc>
      </w:tr>
      <w:tr w:rsidR="00A329F9" w14:paraId="72B822B0" w14:textId="77777777" w:rsidTr="00052968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0504F" w14:textId="77777777" w:rsidR="00A329F9" w:rsidRDefault="00A329F9" w:rsidP="00052968">
            <w:pPr>
              <w:jc w:val="center"/>
            </w:pPr>
            <w:r>
              <w:t>1.2.2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5C8A2" w14:textId="77777777" w:rsidR="00A329F9" w:rsidRPr="007E3C55" w:rsidRDefault="00A329F9" w:rsidP="00052968">
            <w:pPr>
              <w:rPr>
                <w:lang w:val="ru-RU"/>
              </w:rPr>
            </w:pPr>
            <w:r w:rsidRPr="007E3C55">
              <w:rPr>
                <w:lang w:val="ru-RU"/>
              </w:rPr>
              <w:t>Актуальная ситуация на региональном рынке труда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EB1D7" w14:textId="77777777" w:rsidR="00A329F9" w:rsidRDefault="00A329F9" w:rsidP="00052968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9476C" w14:textId="77777777" w:rsidR="00A329F9" w:rsidRDefault="00A329F9" w:rsidP="00052968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5A433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8E137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4DDA7" w14:textId="77777777" w:rsidR="00A329F9" w:rsidRDefault="00A329F9" w:rsidP="00052968">
            <w:pPr>
              <w:jc w:val="center"/>
            </w:pPr>
          </w:p>
        </w:tc>
      </w:tr>
      <w:tr w:rsidR="00A329F9" w14:paraId="75239FE2" w14:textId="77777777" w:rsidTr="00052968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79DAB" w14:textId="77777777" w:rsidR="00A329F9" w:rsidRDefault="00A329F9" w:rsidP="00052968">
            <w:pPr>
              <w:jc w:val="center"/>
            </w:pPr>
            <w:r>
              <w:t>1.2.3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879F8" w14:textId="77777777" w:rsidR="00A329F9" w:rsidRPr="007E3C55" w:rsidRDefault="00A329F9" w:rsidP="00052968">
            <w:pPr>
              <w:rPr>
                <w:lang w:val="ru-RU"/>
              </w:rPr>
            </w:pPr>
            <w:r w:rsidRPr="007E3C55">
              <w:rPr>
                <w:lang w:val="ru-RU"/>
              </w:rPr>
              <w:t>Современные технологии в профессиональной сфере, соответствующей компетенции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BF890" w14:textId="77777777" w:rsidR="00A329F9" w:rsidRDefault="00A329F9" w:rsidP="00052968">
            <w:pPr>
              <w:jc w:val="center"/>
            </w:pPr>
            <w: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B5B25" w14:textId="77777777" w:rsidR="00A329F9" w:rsidRDefault="00A329F9" w:rsidP="00052968">
            <w:pPr>
              <w:jc w:val="center"/>
            </w:pPr>
            <w: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46212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33F40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E7DF9" w14:textId="77777777" w:rsidR="00A329F9" w:rsidRDefault="00A329F9" w:rsidP="00052968">
            <w:pPr>
              <w:jc w:val="center"/>
            </w:pPr>
          </w:p>
        </w:tc>
      </w:tr>
      <w:tr w:rsidR="00A329F9" w14:paraId="30EB825D" w14:textId="77777777" w:rsidTr="00052968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9868D" w14:textId="77777777" w:rsidR="00A329F9" w:rsidRDefault="00A329F9" w:rsidP="00052968">
            <w:pPr>
              <w:jc w:val="center"/>
            </w:pPr>
            <w:r>
              <w:t>1.2.4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BCD54" w14:textId="77777777" w:rsidR="00A329F9" w:rsidRDefault="00A329F9" w:rsidP="00052968">
            <w:r>
              <w:t>Промежуточный контроль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0DDF8" w14:textId="77777777" w:rsidR="00A329F9" w:rsidRDefault="00A329F9" w:rsidP="00052968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02D63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A14F1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243A1" w14:textId="77777777" w:rsidR="00A329F9" w:rsidRDefault="00A329F9" w:rsidP="00052968">
            <w:pPr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96EC7" w14:textId="77777777" w:rsidR="00A329F9" w:rsidRDefault="00A329F9" w:rsidP="00052968">
            <w:pPr>
              <w:jc w:val="center"/>
            </w:pPr>
            <w:r>
              <w:t>Зачет</w:t>
            </w:r>
          </w:p>
        </w:tc>
      </w:tr>
      <w:tr w:rsidR="00A329F9" w14:paraId="24FDD188" w14:textId="77777777" w:rsidTr="00052968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4FADB" w14:textId="77777777" w:rsidR="00A329F9" w:rsidRDefault="00A329F9" w:rsidP="00052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891EE" w14:textId="77777777" w:rsidR="00A329F9" w:rsidRPr="007E3C55" w:rsidRDefault="00A329F9" w:rsidP="00052968">
            <w:pPr>
              <w:rPr>
                <w:b/>
                <w:i/>
                <w:lang w:val="ru-RU"/>
              </w:rPr>
            </w:pPr>
            <w:r w:rsidRPr="007E3C55">
              <w:rPr>
                <w:b/>
                <w:i/>
                <w:lang w:val="ru-RU"/>
              </w:rPr>
              <w:t>Модуль 3. Общие вопросы по работе в статусе самозанятого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3204B" w14:textId="77777777" w:rsidR="00A329F9" w:rsidRDefault="00A329F9" w:rsidP="00052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AA600" w14:textId="77777777" w:rsidR="00A329F9" w:rsidRDefault="00A329F9" w:rsidP="00052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F3627" w14:textId="77777777" w:rsidR="00A329F9" w:rsidRDefault="00A329F9" w:rsidP="00052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D3C13" w14:textId="77777777" w:rsidR="00A329F9" w:rsidRDefault="00A329F9" w:rsidP="00052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690CD" w14:textId="77777777" w:rsidR="00A329F9" w:rsidRDefault="00A329F9" w:rsidP="00052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Зачет</w:t>
            </w:r>
          </w:p>
        </w:tc>
      </w:tr>
      <w:tr w:rsidR="00A329F9" w14:paraId="75308605" w14:textId="77777777" w:rsidTr="00052968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C05B4" w14:textId="77777777" w:rsidR="00A329F9" w:rsidRDefault="00A329F9" w:rsidP="00052968">
            <w:pPr>
              <w:jc w:val="center"/>
            </w:pPr>
            <w:r>
              <w:t>1.3.1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3A62E" w14:textId="77777777" w:rsidR="00A329F9" w:rsidRDefault="00A329F9" w:rsidP="00052968">
            <w:r>
              <w:t>Регистрация в качестве самозанятого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AF9BE" w14:textId="77777777" w:rsidR="00A329F9" w:rsidRDefault="00A329F9" w:rsidP="00052968">
            <w:pPr>
              <w:jc w:val="center"/>
            </w:pPr>
            <w:r>
              <w:t>0,5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BCF5C" w14:textId="77777777" w:rsidR="00A329F9" w:rsidRDefault="00A329F9" w:rsidP="00052968">
            <w:pPr>
              <w:jc w:val="center"/>
            </w:pPr>
            <w:r>
              <w:t>0,5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EAE06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6FF76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31F32" w14:textId="77777777" w:rsidR="00A329F9" w:rsidRDefault="00A329F9" w:rsidP="00052968">
            <w:pPr>
              <w:jc w:val="center"/>
            </w:pPr>
          </w:p>
        </w:tc>
      </w:tr>
      <w:tr w:rsidR="00A329F9" w14:paraId="774F20D6" w14:textId="77777777" w:rsidTr="00052968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26B3F" w14:textId="77777777" w:rsidR="00A329F9" w:rsidRDefault="00A329F9" w:rsidP="00052968">
            <w:pPr>
              <w:jc w:val="center"/>
            </w:pPr>
            <w:r>
              <w:t>1.3.2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92C6C" w14:textId="77777777" w:rsidR="00A329F9" w:rsidRPr="007E3C55" w:rsidRDefault="00A329F9" w:rsidP="00052968">
            <w:pPr>
              <w:rPr>
                <w:lang w:val="ru-RU"/>
              </w:rPr>
            </w:pPr>
            <w:r w:rsidRPr="007E3C55">
              <w:rPr>
                <w:lang w:val="ru-RU"/>
              </w:rPr>
              <w:t>Налог на профессиональный доход – особый режим налогообложения для самозанятых граждан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A1196" w14:textId="77777777" w:rsidR="00A329F9" w:rsidRDefault="00A329F9" w:rsidP="00052968">
            <w:pPr>
              <w:jc w:val="center"/>
            </w:pPr>
            <w:r>
              <w:t>0,5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185F9" w14:textId="77777777" w:rsidR="00A329F9" w:rsidRDefault="00A329F9" w:rsidP="00052968">
            <w:pPr>
              <w:jc w:val="center"/>
            </w:pPr>
            <w:r>
              <w:t>0,5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DA387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77ED5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996E9" w14:textId="77777777" w:rsidR="00A329F9" w:rsidRDefault="00A329F9" w:rsidP="00052968">
            <w:pPr>
              <w:jc w:val="center"/>
            </w:pPr>
          </w:p>
        </w:tc>
      </w:tr>
      <w:tr w:rsidR="00A329F9" w14:paraId="383DE957" w14:textId="77777777" w:rsidTr="00052968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BBACA" w14:textId="77777777" w:rsidR="00A329F9" w:rsidRDefault="00A329F9" w:rsidP="00052968">
            <w:pPr>
              <w:jc w:val="center"/>
            </w:pPr>
            <w:r>
              <w:t>1.3.3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99367" w14:textId="77777777" w:rsidR="00A329F9" w:rsidRDefault="00A329F9" w:rsidP="00052968">
            <w:r>
              <w:t>Работа в качестве самозанятого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89CD9" w14:textId="77777777" w:rsidR="00A329F9" w:rsidRDefault="00A329F9" w:rsidP="00052968">
            <w:pPr>
              <w:jc w:val="center"/>
            </w:pPr>
            <w:r>
              <w:t>0,5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62724" w14:textId="77777777" w:rsidR="00A329F9" w:rsidRDefault="00A329F9" w:rsidP="00052968">
            <w:pPr>
              <w:jc w:val="center"/>
            </w:pPr>
            <w:r>
              <w:t>0,5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88903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D1860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CDE03" w14:textId="77777777" w:rsidR="00A329F9" w:rsidRDefault="00A329F9" w:rsidP="00052968">
            <w:pPr>
              <w:jc w:val="center"/>
            </w:pPr>
          </w:p>
        </w:tc>
      </w:tr>
      <w:tr w:rsidR="00A329F9" w14:paraId="2A4475FC" w14:textId="77777777" w:rsidTr="00052968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D76B0" w14:textId="77777777" w:rsidR="00A329F9" w:rsidRDefault="00A329F9" w:rsidP="00052968">
            <w:pPr>
              <w:jc w:val="center"/>
            </w:pPr>
            <w:r>
              <w:t>1.3.4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F0DBC" w14:textId="77777777" w:rsidR="00A329F9" w:rsidRDefault="00A329F9" w:rsidP="00052968">
            <w:r>
              <w:t>Промежуточный контроль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ED04C" w14:textId="77777777" w:rsidR="00A329F9" w:rsidRDefault="00A329F9" w:rsidP="00052968">
            <w:pPr>
              <w:jc w:val="center"/>
            </w:pPr>
            <w:r>
              <w:t>0,5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9B5C5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F2F51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70DB7" w14:textId="77777777" w:rsidR="00A329F9" w:rsidRDefault="00A329F9" w:rsidP="00052968">
            <w:pPr>
              <w:jc w:val="center"/>
            </w:pPr>
            <w:r>
              <w:t>0,5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616C6" w14:textId="77777777" w:rsidR="00A329F9" w:rsidRDefault="00A329F9" w:rsidP="00052968">
            <w:pPr>
              <w:jc w:val="center"/>
            </w:pPr>
            <w:r>
              <w:t>Зачет</w:t>
            </w:r>
          </w:p>
        </w:tc>
      </w:tr>
      <w:tr w:rsidR="00A329F9" w14:paraId="7D2692C5" w14:textId="77777777" w:rsidTr="00052968">
        <w:trPr>
          <w:trHeight w:val="9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F0609" w14:textId="77777777" w:rsidR="00A329F9" w:rsidRDefault="00A329F9" w:rsidP="00052968">
            <w:pPr>
              <w:jc w:val="center"/>
            </w:pPr>
            <w:r>
              <w:rPr>
                <w:b/>
                <w:i/>
              </w:rPr>
              <w:t>1.4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757AC" w14:textId="77777777" w:rsidR="00A329F9" w:rsidRPr="007E3C55" w:rsidRDefault="00A329F9" w:rsidP="00052968">
            <w:pPr>
              <w:rPr>
                <w:lang w:val="ru-RU"/>
              </w:rPr>
            </w:pPr>
            <w:r w:rsidRPr="007E3C55">
              <w:rPr>
                <w:b/>
                <w:i/>
                <w:lang w:val="ru-RU"/>
              </w:rPr>
              <w:t>Модуль 4. Требования охраны труда и техники безопасности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B1124" w14:textId="77777777" w:rsidR="00A329F9" w:rsidRDefault="00A329F9" w:rsidP="0005296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D59A3" w14:textId="77777777" w:rsidR="00A329F9" w:rsidRDefault="00A329F9" w:rsidP="0005296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49319" w14:textId="77777777" w:rsidR="00A329F9" w:rsidRDefault="00A329F9" w:rsidP="000529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C162C" w14:textId="77777777" w:rsidR="00A329F9" w:rsidRDefault="00A329F9" w:rsidP="000529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B8C00" w14:textId="77777777" w:rsidR="00A329F9" w:rsidRDefault="00A329F9" w:rsidP="00052968">
            <w:pPr>
              <w:jc w:val="center"/>
            </w:pPr>
            <w:r>
              <w:rPr>
                <w:b/>
                <w:i/>
              </w:rPr>
              <w:t>Зачет</w:t>
            </w:r>
          </w:p>
        </w:tc>
      </w:tr>
      <w:tr w:rsidR="00A329F9" w14:paraId="78B96F63" w14:textId="77777777" w:rsidTr="00052968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9874D" w14:textId="77777777" w:rsidR="00A329F9" w:rsidRDefault="00A329F9" w:rsidP="00052968">
            <w:pPr>
              <w:jc w:val="center"/>
            </w:pPr>
            <w:r>
              <w:t>1.4.1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87900" w14:textId="77777777" w:rsidR="00A329F9" w:rsidRDefault="00A329F9" w:rsidP="00052968">
            <w:r>
              <w:t>Общие требования охраны труда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6E1A5" w14:textId="77777777" w:rsidR="00A329F9" w:rsidRDefault="00A329F9" w:rsidP="00052968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B5F77" w14:textId="77777777" w:rsidR="00A329F9" w:rsidRDefault="00A329F9" w:rsidP="00052968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A410F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E946D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0C103" w14:textId="77777777" w:rsidR="00A329F9" w:rsidRDefault="00A329F9" w:rsidP="00052968">
            <w:pPr>
              <w:jc w:val="center"/>
            </w:pPr>
          </w:p>
        </w:tc>
      </w:tr>
      <w:tr w:rsidR="00A329F9" w14:paraId="1F24E03E" w14:textId="77777777" w:rsidTr="00052968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31BAD" w14:textId="77777777" w:rsidR="00A329F9" w:rsidRDefault="00A329F9" w:rsidP="00052968">
            <w:pPr>
              <w:jc w:val="center"/>
            </w:pPr>
            <w:r>
              <w:t>1.4.2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9BFA6" w14:textId="77777777" w:rsidR="00A329F9" w:rsidRPr="007E3C55" w:rsidRDefault="00A329F9" w:rsidP="00052968">
            <w:pPr>
              <w:rPr>
                <w:lang w:val="ru-RU"/>
              </w:rPr>
            </w:pPr>
            <w:r w:rsidRPr="007E3C55">
              <w:rPr>
                <w:lang w:val="ru-RU"/>
              </w:rPr>
              <w:t>Требования охраны труда перед началом работы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A0A42" w14:textId="77777777" w:rsidR="00A329F9" w:rsidRDefault="00A329F9" w:rsidP="00052968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886B4" w14:textId="77777777" w:rsidR="00A329F9" w:rsidRDefault="00A329F9" w:rsidP="00052968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483A2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A81F8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8CFB3" w14:textId="77777777" w:rsidR="00A329F9" w:rsidRDefault="00A329F9" w:rsidP="00052968">
            <w:pPr>
              <w:jc w:val="center"/>
            </w:pPr>
          </w:p>
        </w:tc>
      </w:tr>
      <w:tr w:rsidR="00A329F9" w14:paraId="511D5C08" w14:textId="77777777" w:rsidTr="00052968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B78AC" w14:textId="77777777" w:rsidR="00A329F9" w:rsidRDefault="00A329F9" w:rsidP="00052968">
            <w:pPr>
              <w:jc w:val="center"/>
            </w:pPr>
            <w:r>
              <w:t>1.4.3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149A3" w14:textId="77777777" w:rsidR="00A329F9" w:rsidRPr="007E3C55" w:rsidRDefault="00A329F9" w:rsidP="00052968">
            <w:pPr>
              <w:rPr>
                <w:lang w:val="ru-RU"/>
              </w:rPr>
            </w:pPr>
            <w:r w:rsidRPr="007E3C55">
              <w:rPr>
                <w:lang w:val="ru-RU"/>
              </w:rPr>
              <w:t>Требования охраны труда во время работы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29BF3" w14:textId="77777777" w:rsidR="00A329F9" w:rsidRDefault="00A329F9" w:rsidP="00052968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599C9" w14:textId="77777777" w:rsidR="00A329F9" w:rsidRDefault="00A329F9" w:rsidP="00052968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98C10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F05B2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A6D3C" w14:textId="77777777" w:rsidR="00A329F9" w:rsidRDefault="00A329F9" w:rsidP="00052968">
            <w:pPr>
              <w:jc w:val="center"/>
            </w:pPr>
          </w:p>
        </w:tc>
      </w:tr>
      <w:tr w:rsidR="00A329F9" w14:paraId="1344CE59" w14:textId="77777777" w:rsidTr="00052968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07273" w14:textId="77777777" w:rsidR="00A329F9" w:rsidRDefault="00A329F9" w:rsidP="00052968">
            <w:pPr>
              <w:jc w:val="center"/>
            </w:pPr>
            <w:r>
              <w:t>1.4.4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393ED" w14:textId="77777777" w:rsidR="00A329F9" w:rsidRPr="007E3C55" w:rsidRDefault="00A329F9" w:rsidP="00052968">
            <w:pPr>
              <w:rPr>
                <w:lang w:val="ru-RU"/>
              </w:rPr>
            </w:pPr>
            <w:r w:rsidRPr="007E3C55">
              <w:rPr>
                <w:lang w:val="ru-RU"/>
              </w:rPr>
              <w:t>Требования охраны труда в аварийных ситуациях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E9F2C" w14:textId="77777777" w:rsidR="00A329F9" w:rsidRDefault="00A329F9" w:rsidP="00052968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D3E0A" w14:textId="77777777" w:rsidR="00A329F9" w:rsidRDefault="00A329F9" w:rsidP="00052968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1E46B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4AE18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7A4A9" w14:textId="77777777" w:rsidR="00A329F9" w:rsidRDefault="00A329F9" w:rsidP="00052968">
            <w:pPr>
              <w:jc w:val="center"/>
            </w:pPr>
          </w:p>
        </w:tc>
      </w:tr>
      <w:tr w:rsidR="00A329F9" w14:paraId="457032FE" w14:textId="77777777" w:rsidTr="00052968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CF5FC" w14:textId="77777777" w:rsidR="00A329F9" w:rsidRDefault="00A329F9" w:rsidP="00052968">
            <w:pPr>
              <w:jc w:val="center"/>
            </w:pPr>
            <w:r>
              <w:lastRenderedPageBreak/>
              <w:t>1.4.5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5B396" w14:textId="77777777" w:rsidR="00A329F9" w:rsidRPr="007E3C55" w:rsidRDefault="00A329F9" w:rsidP="00052968">
            <w:pPr>
              <w:rPr>
                <w:lang w:val="ru-RU"/>
              </w:rPr>
            </w:pPr>
            <w:r w:rsidRPr="007E3C55">
              <w:rPr>
                <w:lang w:val="ru-RU"/>
              </w:rPr>
              <w:t>Требование охраны труда по окончании работ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7890A" w14:textId="77777777" w:rsidR="00A329F9" w:rsidRDefault="00A329F9" w:rsidP="00052968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10EBC" w14:textId="77777777" w:rsidR="00A329F9" w:rsidRDefault="00A329F9" w:rsidP="00052968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F34C9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8F1D7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29162" w14:textId="77777777" w:rsidR="00A329F9" w:rsidRDefault="00A329F9" w:rsidP="00052968">
            <w:pPr>
              <w:jc w:val="center"/>
            </w:pPr>
          </w:p>
        </w:tc>
      </w:tr>
      <w:tr w:rsidR="00A329F9" w14:paraId="5222F21A" w14:textId="77777777" w:rsidTr="00052968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124AB" w14:textId="77777777" w:rsidR="00A329F9" w:rsidRDefault="00A329F9" w:rsidP="00052968">
            <w:pPr>
              <w:jc w:val="center"/>
            </w:pPr>
            <w:r>
              <w:t>1.4.3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8B1A0" w14:textId="77777777" w:rsidR="00A329F9" w:rsidRDefault="00A329F9" w:rsidP="00052968">
            <w:r>
              <w:t>Промежуточный контроль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32A8D" w14:textId="77777777" w:rsidR="00A329F9" w:rsidRDefault="00A329F9" w:rsidP="00052968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464D9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DBBF7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0B21E" w14:textId="77777777" w:rsidR="00A329F9" w:rsidRDefault="00A329F9" w:rsidP="00052968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E1C5C" w14:textId="77777777" w:rsidR="00A329F9" w:rsidRDefault="00A329F9" w:rsidP="00052968">
            <w:pPr>
              <w:jc w:val="center"/>
            </w:pPr>
            <w:r>
              <w:t>Зачет</w:t>
            </w:r>
          </w:p>
        </w:tc>
      </w:tr>
      <w:tr w:rsidR="00A329F9" w14:paraId="60D80D8D" w14:textId="77777777" w:rsidTr="00052968">
        <w:trPr>
          <w:trHeight w:val="6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EB2E1" w14:textId="77777777" w:rsidR="00A329F9" w:rsidRDefault="00A329F9" w:rsidP="00052968">
            <w:pPr>
              <w:jc w:val="center"/>
            </w:pPr>
            <w:r>
              <w:rPr>
                <w:b/>
                <w:i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116A3" w14:textId="77777777" w:rsidR="00A329F9" w:rsidRDefault="00A329F9" w:rsidP="00052968">
            <w:pPr>
              <w:tabs>
                <w:tab w:val="left" w:pos="2130"/>
              </w:tabs>
            </w:pPr>
            <w:r>
              <w:rPr>
                <w:b/>
              </w:rPr>
              <w:t>Раздел 2. Профессиональный курс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E4E33" w14:textId="77777777" w:rsidR="00A329F9" w:rsidRDefault="00A329F9" w:rsidP="00052968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AABFC" w14:textId="77777777" w:rsidR="00A329F9" w:rsidRDefault="00A329F9" w:rsidP="0005296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49187" w14:textId="77777777" w:rsidR="00A329F9" w:rsidRDefault="00A329F9" w:rsidP="00052968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FBD9D" w14:textId="77777777" w:rsidR="00A329F9" w:rsidRDefault="00A329F9" w:rsidP="0005296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9F426" w14:textId="77777777" w:rsidR="00A329F9" w:rsidRDefault="00A329F9" w:rsidP="00052968">
            <w:pPr>
              <w:jc w:val="center"/>
            </w:pPr>
          </w:p>
        </w:tc>
      </w:tr>
      <w:tr w:rsidR="00A329F9" w14:paraId="7C74852E" w14:textId="77777777" w:rsidTr="00052968">
        <w:trPr>
          <w:trHeight w:val="9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CB975" w14:textId="77777777" w:rsidR="00A329F9" w:rsidRDefault="00A329F9" w:rsidP="00052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3922C" w14:textId="77777777" w:rsidR="00A329F9" w:rsidRPr="007E3C55" w:rsidRDefault="00A329F9" w:rsidP="00052968">
            <w:pPr>
              <w:tabs>
                <w:tab w:val="left" w:pos="2130"/>
              </w:tabs>
              <w:rPr>
                <w:b/>
                <w:i/>
                <w:highlight w:val="yellow"/>
                <w:lang w:val="ru-RU"/>
              </w:rPr>
            </w:pPr>
            <w:r w:rsidRPr="007E3C55">
              <w:rPr>
                <w:b/>
                <w:i/>
                <w:lang w:val="ru-RU"/>
              </w:rPr>
              <w:t>Практическое занятие на определение стартового уровня владения компетенцией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B8590" w14:textId="77777777" w:rsidR="00A329F9" w:rsidRDefault="00A329F9" w:rsidP="00052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FCE84" w14:textId="77777777" w:rsidR="00A329F9" w:rsidRDefault="00A329F9" w:rsidP="00052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25254" w14:textId="77777777" w:rsidR="00A329F9" w:rsidRDefault="00A329F9" w:rsidP="00052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D3915" w14:textId="77777777" w:rsidR="00A329F9" w:rsidRDefault="00A329F9" w:rsidP="00052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3A8EE" w14:textId="77777777" w:rsidR="00A329F9" w:rsidRDefault="00A329F9" w:rsidP="00052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Зачёт</w:t>
            </w:r>
          </w:p>
        </w:tc>
      </w:tr>
      <w:tr w:rsidR="00A329F9" w14:paraId="15D03E6D" w14:textId="77777777" w:rsidTr="00052968">
        <w:trPr>
          <w:trHeight w:val="9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623EF" w14:textId="77777777" w:rsidR="00A329F9" w:rsidRDefault="00A329F9" w:rsidP="00052968">
            <w:pPr>
              <w:jc w:val="center"/>
              <w:rPr>
                <w:i/>
              </w:rPr>
            </w:pPr>
            <w:r>
              <w:rPr>
                <w:i/>
              </w:rPr>
              <w:t>2.1.1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D42CB" w14:textId="77777777" w:rsidR="00A329F9" w:rsidRPr="007E3C55" w:rsidRDefault="00A329F9" w:rsidP="00052968">
            <w:pPr>
              <w:tabs>
                <w:tab w:val="left" w:pos="2130"/>
              </w:tabs>
              <w:rPr>
                <w:lang w:val="ru-RU"/>
              </w:rPr>
            </w:pPr>
            <w:r w:rsidRPr="007E3C55">
              <w:rPr>
                <w:lang w:val="ru-RU"/>
              </w:rPr>
              <w:t>Практическое занятие на определение стартового уровня владения компетенцией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83DB6" w14:textId="77777777" w:rsidR="00A329F9" w:rsidRDefault="00A329F9" w:rsidP="00052968">
            <w:pPr>
              <w:jc w:val="center"/>
            </w:pPr>
            <w: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45267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9E062" w14:textId="77777777" w:rsidR="00A329F9" w:rsidRDefault="00A329F9" w:rsidP="00052968">
            <w:pPr>
              <w:jc w:val="center"/>
            </w:pPr>
            <w: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1D477" w14:textId="77777777" w:rsidR="00A329F9" w:rsidRDefault="00A329F9" w:rsidP="00052968">
            <w:pPr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09565" w14:textId="77777777" w:rsidR="00A329F9" w:rsidRDefault="00A329F9" w:rsidP="00052968">
            <w:pPr>
              <w:jc w:val="center"/>
            </w:pPr>
            <w:r>
              <w:t>Зачет</w:t>
            </w:r>
          </w:p>
        </w:tc>
      </w:tr>
      <w:tr w:rsidR="00A329F9" w14:paraId="695A07DC" w14:textId="77777777" w:rsidTr="00052968">
        <w:trPr>
          <w:trHeight w:val="9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7A374" w14:textId="77777777" w:rsidR="00A329F9" w:rsidRDefault="00A329F9" w:rsidP="00052968">
            <w:pPr>
              <w:jc w:val="center"/>
            </w:pPr>
            <w:r>
              <w:rPr>
                <w:b/>
                <w:i/>
              </w:rPr>
              <w:t>2.2</w:t>
            </w:r>
            <w:r>
              <w:rPr>
                <w:b/>
                <w:i/>
                <w:vertAlign w:val="superscript"/>
              </w:rPr>
              <w:footnoteReference w:id="3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67A65" w14:textId="77777777" w:rsidR="00A329F9" w:rsidRPr="007E3C55" w:rsidRDefault="00A329F9" w:rsidP="00052968">
            <w:pPr>
              <w:tabs>
                <w:tab w:val="left" w:pos="2130"/>
              </w:tabs>
              <w:jc w:val="both"/>
              <w:rPr>
                <w:lang w:val="ru-RU"/>
              </w:rPr>
            </w:pPr>
            <w:r w:rsidRPr="007E3C55">
              <w:rPr>
                <w:b/>
                <w:i/>
                <w:lang w:val="ru-RU"/>
              </w:rPr>
              <w:t xml:space="preserve">Модуль 1. Технология профильной системы </w:t>
            </w:r>
            <w:r>
              <w:rPr>
                <w:b/>
                <w:i/>
              </w:rPr>
              <w:t>TECE</w:t>
            </w:r>
            <w:r w:rsidRPr="007E3C55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</w:rPr>
              <w:t>profile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26C34" w14:textId="77777777" w:rsidR="00A329F9" w:rsidRDefault="00A329F9" w:rsidP="0005296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DD5DD" w14:textId="77777777" w:rsidR="00A329F9" w:rsidRDefault="00A329F9" w:rsidP="0005296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26A5C" w14:textId="77777777" w:rsidR="00A329F9" w:rsidRDefault="00A329F9" w:rsidP="0005296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7148D" w14:textId="77777777" w:rsidR="00A329F9" w:rsidRDefault="00A329F9" w:rsidP="000529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C49DA" w14:textId="77777777" w:rsidR="00A329F9" w:rsidRDefault="00A329F9" w:rsidP="00052968">
            <w:pPr>
              <w:jc w:val="center"/>
            </w:pPr>
            <w:r>
              <w:rPr>
                <w:b/>
                <w:i/>
              </w:rPr>
              <w:t>Зачет</w:t>
            </w:r>
          </w:p>
        </w:tc>
      </w:tr>
      <w:tr w:rsidR="00A329F9" w14:paraId="79BDA3F2" w14:textId="77777777" w:rsidTr="00052968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C70B1" w14:textId="77777777" w:rsidR="00A329F9" w:rsidRDefault="00A329F9" w:rsidP="00052968">
            <w:pPr>
              <w:jc w:val="center"/>
            </w:pPr>
            <w:r>
              <w:t>2.2.1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C141D" w14:textId="77777777" w:rsidR="00A329F9" w:rsidRPr="007E3C55" w:rsidRDefault="00A329F9" w:rsidP="00052968">
            <w:pPr>
              <w:rPr>
                <w:lang w:val="ru-RU"/>
              </w:rPr>
            </w:pPr>
            <w:r w:rsidRPr="007E3C55">
              <w:rPr>
                <w:lang w:val="ru-RU"/>
              </w:rPr>
              <w:t xml:space="preserve">Назначение и устройство профильной системы </w:t>
            </w:r>
            <w:r>
              <w:t>TECE</w:t>
            </w:r>
            <w:r w:rsidRPr="007E3C55">
              <w:rPr>
                <w:lang w:val="ru-RU"/>
              </w:rPr>
              <w:t xml:space="preserve"> </w:t>
            </w:r>
            <w:r>
              <w:t>profile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C5FE6" w14:textId="77777777" w:rsidR="00A329F9" w:rsidRDefault="00A329F9" w:rsidP="00052968">
            <w:pPr>
              <w:jc w:val="center"/>
            </w:pPr>
            <w: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7B958" w14:textId="77777777" w:rsidR="00A329F9" w:rsidRDefault="00A329F9" w:rsidP="00052968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E470C" w14:textId="77777777" w:rsidR="00A329F9" w:rsidRDefault="00A329F9" w:rsidP="00052968">
            <w:pPr>
              <w:jc w:val="center"/>
            </w:pPr>
            <w: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88EA6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53060" w14:textId="77777777" w:rsidR="00A329F9" w:rsidRDefault="00A329F9" w:rsidP="00052968">
            <w:pPr>
              <w:jc w:val="center"/>
            </w:pPr>
          </w:p>
        </w:tc>
      </w:tr>
      <w:tr w:rsidR="00A329F9" w14:paraId="64549FBF" w14:textId="77777777" w:rsidTr="00052968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76948" w14:textId="77777777" w:rsidR="00A329F9" w:rsidRDefault="00A329F9" w:rsidP="00052968">
            <w:pPr>
              <w:jc w:val="center"/>
            </w:pPr>
            <w:r>
              <w:t>2.2.2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EDE6C" w14:textId="77777777" w:rsidR="00A329F9" w:rsidRPr="007E3C55" w:rsidRDefault="00A329F9" w:rsidP="00052968">
            <w:pPr>
              <w:rPr>
                <w:lang w:val="ru-RU"/>
              </w:rPr>
            </w:pPr>
            <w:r w:rsidRPr="007E3C55">
              <w:rPr>
                <w:lang w:val="ru-RU"/>
              </w:rPr>
              <w:t xml:space="preserve">Проектирование и расчет,  профильной системы </w:t>
            </w:r>
            <w:r>
              <w:t>TECE</w:t>
            </w:r>
            <w:r w:rsidRPr="007E3C55">
              <w:rPr>
                <w:lang w:val="ru-RU"/>
              </w:rPr>
              <w:t xml:space="preserve"> </w:t>
            </w:r>
            <w:r>
              <w:t>profile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7CB65" w14:textId="77777777" w:rsidR="00A329F9" w:rsidRDefault="00A329F9" w:rsidP="00052968">
            <w:pPr>
              <w:jc w:val="center"/>
            </w:pPr>
            <w:r>
              <w:t>10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2CCC3" w14:textId="77777777" w:rsidR="00A329F9" w:rsidRDefault="00A329F9" w:rsidP="00052968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64456" w14:textId="77777777" w:rsidR="00A329F9" w:rsidRDefault="00A329F9" w:rsidP="00052968">
            <w:pPr>
              <w:jc w:val="center"/>
            </w:pPr>
            <w:r>
              <w:t>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85581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533E5" w14:textId="77777777" w:rsidR="00A329F9" w:rsidRDefault="00A329F9" w:rsidP="00052968">
            <w:pPr>
              <w:jc w:val="center"/>
            </w:pPr>
          </w:p>
        </w:tc>
      </w:tr>
      <w:tr w:rsidR="00A329F9" w14:paraId="251484BB" w14:textId="77777777" w:rsidTr="00052968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14E23" w14:textId="77777777" w:rsidR="00A329F9" w:rsidRDefault="00A329F9" w:rsidP="00052968">
            <w:pPr>
              <w:jc w:val="center"/>
            </w:pPr>
            <w:r>
              <w:t>2.2.3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F4FD6" w14:textId="77777777" w:rsidR="00A329F9" w:rsidRPr="007E3C55" w:rsidRDefault="00A329F9" w:rsidP="00052968">
            <w:pPr>
              <w:rPr>
                <w:lang w:val="ru-RU"/>
              </w:rPr>
            </w:pPr>
            <w:r w:rsidRPr="007E3C55">
              <w:rPr>
                <w:lang w:val="ru-RU"/>
              </w:rPr>
              <w:t xml:space="preserve">Монтаж  профильной системы </w:t>
            </w:r>
            <w:r>
              <w:t>TECE</w:t>
            </w:r>
            <w:r w:rsidRPr="007E3C55">
              <w:rPr>
                <w:lang w:val="ru-RU"/>
              </w:rPr>
              <w:t xml:space="preserve"> </w:t>
            </w:r>
            <w:r>
              <w:t>profile</w:t>
            </w:r>
            <w:r w:rsidRPr="007E3C55">
              <w:rPr>
                <w:lang w:val="ru-RU"/>
              </w:rPr>
              <w:t xml:space="preserve"> 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68447" w14:textId="77777777" w:rsidR="00A329F9" w:rsidRDefault="00A329F9" w:rsidP="00052968">
            <w:pPr>
              <w:jc w:val="center"/>
            </w:pPr>
            <w:r>
              <w:t>15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D9932" w14:textId="77777777" w:rsidR="00A329F9" w:rsidRDefault="00A329F9" w:rsidP="00052968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AE150" w14:textId="77777777" w:rsidR="00A329F9" w:rsidRDefault="00A329F9" w:rsidP="00052968">
            <w:pPr>
              <w:jc w:val="center"/>
            </w:pPr>
            <w:r>
              <w:t>13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2A535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8D8DD" w14:textId="77777777" w:rsidR="00A329F9" w:rsidRDefault="00A329F9" w:rsidP="00052968">
            <w:pPr>
              <w:jc w:val="center"/>
            </w:pPr>
          </w:p>
        </w:tc>
      </w:tr>
      <w:tr w:rsidR="00A329F9" w14:paraId="0C03C35C" w14:textId="77777777" w:rsidTr="00052968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4C9BC" w14:textId="77777777" w:rsidR="00A329F9" w:rsidRDefault="00A329F9" w:rsidP="00052968">
            <w:pPr>
              <w:jc w:val="center"/>
            </w:pPr>
            <w:r>
              <w:t>2.2.4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BF5EE" w14:textId="77777777" w:rsidR="00A329F9" w:rsidRDefault="00A329F9" w:rsidP="00052968">
            <w:r>
              <w:t>Промежуточный контроль</w:t>
            </w:r>
            <w:r>
              <w:rPr>
                <w:vertAlign w:val="superscript"/>
              </w:rPr>
              <w:footnoteReference w:id="4"/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693FC" w14:textId="77777777" w:rsidR="00A329F9" w:rsidRDefault="00A329F9" w:rsidP="00052968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8134C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9220D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C2596" w14:textId="77777777" w:rsidR="00A329F9" w:rsidRDefault="00A329F9" w:rsidP="00052968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AD5AA" w14:textId="77777777" w:rsidR="00A329F9" w:rsidRDefault="00A329F9" w:rsidP="00052968">
            <w:pPr>
              <w:jc w:val="center"/>
            </w:pPr>
            <w:r>
              <w:t>Зачет</w:t>
            </w:r>
          </w:p>
        </w:tc>
      </w:tr>
      <w:tr w:rsidR="00A329F9" w14:paraId="2C6E46D2" w14:textId="77777777" w:rsidTr="00052968">
        <w:trPr>
          <w:trHeight w:val="69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A69C8" w14:textId="77777777" w:rsidR="00A329F9" w:rsidRDefault="00A329F9" w:rsidP="00052968">
            <w:pPr>
              <w:jc w:val="center"/>
            </w:pPr>
            <w:r>
              <w:rPr>
                <w:b/>
                <w:i/>
              </w:rPr>
              <w:t>2.3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8CA77" w14:textId="77777777" w:rsidR="00A329F9" w:rsidRPr="007E3C55" w:rsidRDefault="00A329F9" w:rsidP="00052968">
            <w:pPr>
              <w:tabs>
                <w:tab w:val="left" w:pos="2130"/>
              </w:tabs>
              <w:jc w:val="both"/>
              <w:rPr>
                <w:lang w:val="ru-RU"/>
              </w:rPr>
            </w:pPr>
            <w:r w:rsidRPr="007E3C55">
              <w:rPr>
                <w:b/>
                <w:i/>
                <w:lang w:val="ru-RU"/>
              </w:rPr>
              <w:t xml:space="preserve">Модуль 2. Встраиваемая техника компании </w:t>
            </w:r>
            <w:r>
              <w:rPr>
                <w:b/>
                <w:i/>
              </w:rPr>
              <w:t>Grohe</w:t>
            </w:r>
            <w:r w:rsidRPr="007E3C55">
              <w:rPr>
                <w:b/>
                <w:i/>
                <w:lang w:val="ru-RU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C028A" w14:textId="77777777" w:rsidR="00A329F9" w:rsidRDefault="00A329F9" w:rsidP="0005296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A0A4D" w14:textId="77777777" w:rsidR="00A329F9" w:rsidRDefault="00A329F9" w:rsidP="0005296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9FF39" w14:textId="77777777" w:rsidR="00A329F9" w:rsidRDefault="00A329F9" w:rsidP="0005296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0D99D" w14:textId="77777777" w:rsidR="00A329F9" w:rsidRDefault="00A329F9" w:rsidP="000529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946D0" w14:textId="77777777" w:rsidR="00A329F9" w:rsidRDefault="00A329F9" w:rsidP="00052968">
            <w:pPr>
              <w:jc w:val="center"/>
            </w:pPr>
            <w:r>
              <w:rPr>
                <w:b/>
                <w:i/>
              </w:rPr>
              <w:t>Зачет</w:t>
            </w:r>
          </w:p>
        </w:tc>
      </w:tr>
      <w:tr w:rsidR="00A329F9" w14:paraId="08CAE63D" w14:textId="77777777" w:rsidTr="00052968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FB50B" w14:textId="77777777" w:rsidR="00A329F9" w:rsidRDefault="00A329F9" w:rsidP="00052968">
            <w:pPr>
              <w:jc w:val="center"/>
            </w:pPr>
            <w:r>
              <w:t>2.3.1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116CE" w14:textId="77777777" w:rsidR="00A329F9" w:rsidRPr="007E3C55" w:rsidRDefault="00A329F9" w:rsidP="00052968">
            <w:pPr>
              <w:rPr>
                <w:lang w:val="ru-RU"/>
              </w:rPr>
            </w:pPr>
            <w:r w:rsidRPr="007E3C55">
              <w:rPr>
                <w:lang w:val="ru-RU"/>
              </w:rPr>
              <w:t>Мастер класс от производителя технологий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48BF7" w14:textId="77777777" w:rsidR="00A329F9" w:rsidRDefault="00A329F9" w:rsidP="00052968">
            <w:pPr>
              <w:jc w:val="center"/>
            </w:pPr>
            <w: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A663C" w14:textId="77777777" w:rsidR="00A329F9" w:rsidRDefault="00A329F9" w:rsidP="00052968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0EE07" w14:textId="77777777" w:rsidR="00A329F9" w:rsidRDefault="00A329F9" w:rsidP="00052968">
            <w:pPr>
              <w:jc w:val="center"/>
            </w:pPr>
            <w: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86167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D84C2" w14:textId="77777777" w:rsidR="00A329F9" w:rsidRDefault="00A329F9" w:rsidP="00052968">
            <w:pPr>
              <w:jc w:val="center"/>
            </w:pPr>
          </w:p>
        </w:tc>
      </w:tr>
      <w:tr w:rsidR="00A329F9" w14:paraId="795AF0C3" w14:textId="77777777" w:rsidTr="00052968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F6AE1" w14:textId="77777777" w:rsidR="00A329F9" w:rsidRDefault="00A329F9" w:rsidP="00052968">
            <w:pPr>
              <w:jc w:val="center"/>
            </w:pPr>
            <w:r>
              <w:t>2.3.2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426D5" w14:textId="77777777" w:rsidR="00A329F9" w:rsidRPr="007E3C55" w:rsidRDefault="00A329F9" w:rsidP="00052968">
            <w:pPr>
              <w:rPr>
                <w:lang w:val="ru-RU"/>
              </w:rPr>
            </w:pPr>
            <w:r w:rsidRPr="007E3C55">
              <w:rPr>
                <w:lang w:val="ru-RU"/>
              </w:rPr>
              <w:t xml:space="preserve">Сборка/разборка встраиваемого бокса  </w:t>
            </w:r>
            <w:r>
              <w:t>Grohe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2A534" w14:textId="77777777" w:rsidR="00A329F9" w:rsidRDefault="00A329F9" w:rsidP="00052968">
            <w:pPr>
              <w:jc w:val="center"/>
            </w:pPr>
            <w:r>
              <w:t>12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87E0D" w14:textId="77777777" w:rsidR="00A329F9" w:rsidRDefault="00A329F9" w:rsidP="00052968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8A179" w14:textId="77777777" w:rsidR="00A329F9" w:rsidRDefault="00A329F9" w:rsidP="00052968">
            <w:pPr>
              <w:jc w:val="center"/>
            </w:pPr>
            <w:r>
              <w:t>10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7763F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0402D" w14:textId="77777777" w:rsidR="00A329F9" w:rsidRDefault="00A329F9" w:rsidP="00052968">
            <w:pPr>
              <w:jc w:val="center"/>
            </w:pPr>
          </w:p>
        </w:tc>
      </w:tr>
      <w:tr w:rsidR="00A329F9" w14:paraId="5C701560" w14:textId="77777777" w:rsidTr="00052968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350C4" w14:textId="77777777" w:rsidR="00A329F9" w:rsidRDefault="00A329F9" w:rsidP="00052968">
            <w:pPr>
              <w:jc w:val="center"/>
            </w:pPr>
            <w:r>
              <w:t>2.3.3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E46A5" w14:textId="77777777" w:rsidR="00A329F9" w:rsidRPr="007E3C55" w:rsidRDefault="00A329F9" w:rsidP="00052968">
            <w:pPr>
              <w:rPr>
                <w:lang w:val="ru-RU"/>
              </w:rPr>
            </w:pPr>
            <w:r w:rsidRPr="007E3C55">
              <w:rPr>
                <w:lang w:val="ru-RU"/>
              </w:rPr>
              <w:t xml:space="preserve">Монтаж  встраиваемого части смесителя для ванны/душа </w:t>
            </w:r>
            <w:r>
              <w:t>Grohe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900CE" w14:textId="77777777" w:rsidR="00A329F9" w:rsidRDefault="00A329F9" w:rsidP="00052968">
            <w:pPr>
              <w:jc w:val="center"/>
            </w:pPr>
            <w:r>
              <w:t>14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0C902" w14:textId="77777777" w:rsidR="00A329F9" w:rsidRDefault="00A329F9" w:rsidP="00052968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C3A53" w14:textId="77777777" w:rsidR="00A329F9" w:rsidRDefault="00A329F9" w:rsidP="00052968">
            <w:pPr>
              <w:jc w:val="center"/>
            </w:pPr>
            <w:r>
              <w:t>12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671DE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B4B2F" w14:textId="77777777" w:rsidR="00A329F9" w:rsidRDefault="00A329F9" w:rsidP="00052968">
            <w:pPr>
              <w:jc w:val="center"/>
            </w:pPr>
          </w:p>
        </w:tc>
      </w:tr>
      <w:tr w:rsidR="00A329F9" w14:paraId="036E94D6" w14:textId="77777777" w:rsidTr="00052968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0F2C5" w14:textId="77777777" w:rsidR="00A329F9" w:rsidRDefault="00A329F9" w:rsidP="00052968">
            <w:pPr>
              <w:jc w:val="center"/>
            </w:pPr>
            <w:r>
              <w:t>2.3.4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E42D1" w14:textId="77777777" w:rsidR="00A329F9" w:rsidRDefault="00A329F9" w:rsidP="00052968">
            <w:r>
              <w:t>Промежуточный контроль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5F7D5" w14:textId="77777777" w:rsidR="00A329F9" w:rsidRDefault="00A329F9" w:rsidP="00052968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19128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A6441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4D859" w14:textId="77777777" w:rsidR="00A329F9" w:rsidRDefault="00A329F9" w:rsidP="00052968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C93C9" w14:textId="77777777" w:rsidR="00A329F9" w:rsidRDefault="00A329F9" w:rsidP="00052968">
            <w:pPr>
              <w:jc w:val="center"/>
            </w:pPr>
            <w:r>
              <w:t>Зачет</w:t>
            </w:r>
          </w:p>
        </w:tc>
      </w:tr>
      <w:tr w:rsidR="00A329F9" w14:paraId="0D80AAB3" w14:textId="77777777" w:rsidTr="00052968">
        <w:trPr>
          <w:trHeight w:val="33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0914F" w14:textId="77777777" w:rsidR="00A329F9" w:rsidRDefault="00A329F9" w:rsidP="00052968">
            <w:pPr>
              <w:jc w:val="center"/>
            </w:pPr>
            <w:r>
              <w:rPr>
                <w:b/>
                <w:i/>
              </w:rPr>
              <w:lastRenderedPageBreak/>
              <w:t>2.4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36D0C" w14:textId="77777777" w:rsidR="00A329F9" w:rsidRPr="007E3C55" w:rsidRDefault="00A329F9" w:rsidP="00052968">
            <w:pPr>
              <w:tabs>
                <w:tab w:val="left" w:pos="2130"/>
              </w:tabs>
              <w:jc w:val="both"/>
              <w:rPr>
                <w:lang w:val="ru-RU"/>
              </w:rPr>
            </w:pPr>
            <w:r w:rsidRPr="007E3C55">
              <w:rPr>
                <w:b/>
                <w:i/>
                <w:lang w:val="ru-RU"/>
              </w:rPr>
              <w:t>Модуль 3. Технология соединения металлических, металополимерных и полимерных трубопроводов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B4E08" w14:textId="77777777" w:rsidR="00A329F9" w:rsidRDefault="00A329F9" w:rsidP="00052968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D7F98" w14:textId="77777777" w:rsidR="00A329F9" w:rsidRDefault="00A329F9" w:rsidP="0005296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4B945" w14:textId="77777777" w:rsidR="00A329F9" w:rsidRDefault="00A329F9" w:rsidP="0005296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457BE" w14:textId="77777777" w:rsidR="00A329F9" w:rsidRDefault="00A329F9" w:rsidP="000529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6FF66" w14:textId="77777777" w:rsidR="00A329F9" w:rsidRDefault="00A329F9" w:rsidP="00052968">
            <w:pPr>
              <w:jc w:val="center"/>
            </w:pPr>
            <w:r>
              <w:rPr>
                <w:b/>
                <w:i/>
              </w:rPr>
              <w:t>Зачет</w:t>
            </w:r>
          </w:p>
        </w:tc>
      </w:tr>
      <w:tr w:rsidR="00A329F9" w14:paraId="0EE95894" w14:textId="77777777" w:rsidTr="00052968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142D0" w14:textId="77777777" w:rsidR="00A329F9" w:rsidRDefault="00A329F9" w:rsidP="00052968">
            <w:pPr>
              <w:jc w:val="center"/>
            </w:pPr>
            <w:r>
              <w:t>2.4.1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CD85D" w14:textId="77777777" w:rsidR="00A329F9" w:rsidRPr="007E3C55" w:rsidRDefault="00A329F9" w:rsidP="00052968">
            <w:pPr>
              <w:rPr>
                <w:lang w:val="ru-RU"/>
              </w:rPr>
            </w:pPr>
            <w:r w:rsidRPr="007E3C55">
              <w:rPr>
                <w:lang w:val="ru-RU"/>
              </w:rPr>
              <w:t>Технология соединения канализационных труб раструбного типа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54778" w14:textId="77777777" w:rsidR="00A329F9" w:rsidRDefault="00A329F9" w:rsidP="00052968">
            <w:pPr>
              <w:jc w:val="center"/>
            </w:pPr>
            <w: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39EB6" w14:textId="77777777" w:rsidR="00A329F9" w:rsidRDefault="00A329F9" w:rsidP="00052968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C76F8" w14:textId="77777777" w:rsidR="00A329F9" w:rsidRDefault="00A329F9" w:rsidP="00052968">
            <w:pPr>
              <w:jc w:val="center"/>
            </w:pPr>
            <w: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CF38A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7E141" w14:textId="77777777" w:rsidR="00A329F9" w:rsidRDefault="00A329F9" w:rsidP="00052968">
            <w:pPr>
              <w:jc w:val="center"/>
            </w:pPr>
          </w:p>
        </w:tc>
      </w:tr>
      <w:tr w:rsidR="00A329F9" w14:paraId="52542055" w14:textId="77777777" w:rsidTr="00052968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7D0B4" w14:textId="77777777" w:rsidR="00A329F9" w:rsidRDefault="00A329F9" w:rsidP="00052968">
            <w:pPr>
              <w:jc w:val="center"/>
            </w:pPr>
            <w:r>
              <w:t>2.4.2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E3FF0" w14:textId="77777777" w:rsidR="00A329F9" w:rsidRDefault="00A329F9" w:rsidP="00052968">
            <w:r>
              <w:t>Гибка тонкостенных металлических труб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7BD05" w14:textId="77777777" w:rsidR="00A329F9" w:rsidRDefault="00A329F9" w:rsidP="00052968">
            <w:pPr>
              <w:jc w:val="center"/>
            </w:pPr>
            <w: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B32B2" w14:textId="77777777" w:rsidR="00A329F9" w:rsidRDefault="00A329F9" w:rsidP="00052968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4B43F" w14:textId="77777777" w:rsidR="00A329F9" w:rsidRDefault="00A329F9" w:rsidP="00052968">
            <w:pPr>
              <w:jc w:val="center"/>
            </w:pPr>
            <w:r>
              <w:t>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3D011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20DB2" w14:textId="77777777" w:rsidR="00A329F9" w:rsidRDefault="00A329F9" w:rsidP="00052968">
            <w:pPr>
              <w:jc w:val="center"/>
            </w:pPr>
          </w:p>
        </w:tc>
      </w:tr>
      <w:tr w:rsidR="00A329F9" w14:paraId="674980D0" w14:textId="77777777" w:rsidTr="00052968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93F57" w14:textId="77777777" w:rsidR="00A329F9" w:rsidRDefault="00A329F9" w:rsidP="00052968">
            <w:pPr>
              <w:jc w:val="center"/>
            </w:pPr>
            <w:r>
              <w:t>2.4.3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FAAA5" w14:textId="77777777" w:rsidR="00A329F9" w:rsidRPr="007E3C55" w:rsidRDefault="00A329F9" w:rsidP="00052968">
            <w:pPr>
              <w:rPr>
                <w:lang w:val="ru-RU"/>
              </w:rPr>
            </w:pPr>
            <w:r w:rsidRPr="007E3C55">
              <w:rPr>
                <w:lang w:val="ru-RU"/>
              </w:rPr>
              <w:t>Пайка медных труб мягким припоем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26511" w14:textId="77777777" w:rsidR="00A329F9" w:rsidRDefault="00A329F9" w:rsidP="00052968">
            <w:pPr>
              <w:jc w:val="center"/>
            </w:pPr>
            <w: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C1F54" w14:textId="77777777" w:rsidR="00A329F9" w:rsidRDefault="00A329F9" w:rsidP="00052968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AD7C5" w14:textId="77777777" w:rsidR="00A329F9" w:rsidRDefault="00A329F9" w:rsidP="00052968">
            <w:pPr>
              <w:jc w:val="center"/>
            </w:pPr>
            <w:r>
              <w:t>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47CF5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A750E" w14:textId="77777777" w:rsidR="00A329F9" w:rsidRDefault="00A329F9" w:rsidP="00052968">
            <w:pPr>
              <w:jc w:val="center"/>
            </w:pPr>
          </w:p>
        </w:tc>
      </w:tr>
      <w:tr w:rsidR="00A329F9" w14:paraId="3BDC09B4" w14:textId="77777777" w:rsidTr="00052968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F8687" w14:textId="77777777" w:rsidR="00A329F9" w:rsidRDefault="00A329F9" w:rsidP="00052968">
            <w:pPr>
              <w:jc w:val="center"/>
            </w:pPr>
            <w:r>
              <w:t>2.4.4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8B026" w14:textId="77777777" w:rsidR="00A329F9" w:rsidRPr="007E3C55" w:rsidRDefault="00A329F9" w:rsidP="00052968">
            <w:pPr>
              <w:rPr>
                <w:lang w:val="ru-RU"/>
              </w:rPr>
            </w:pPr>
            <w:r w:rsidRPr="007E3C55">
              <w:rPr>
                <w:lang w:val="ru-RU"/>
              </w:rPr>
              <w:t xml:space="preserve">Радиальная запрессовка медных труб фитингами </w:t>
            </w:r>
            <w:r>
              <w:t>Sanpress</w:t>
            </w:r>
            <w:r w:rsidRPr="007E3C55">
              <w:rPr>
                <w:lang w:val="ru-RU"/>
              </w:rPr>
              <w:t xml:space="preserve"> </w:t>
            </w:r>
            <w:r>
              <w:t>viega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A8A1B" w14:textId="77777777" w:rsidR="00A329F9" w:rsidRDefault="00A329F9" w:rsidP="00052968">
            <w:pPr>
              <w:jc w:val="center"/>
            </w:pPr>
            <w: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101A8" w14:textId="77777777" w:rsidR="00A329F9" w:rsidRDefault="00A329F9" w:rsidP="00052968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94754" w14:textId="77777777" w:rsidR="00A329F9" w:rsidRDefault="00A329F9" w:rsidP="00052968">
            <w:pPr>
              <w:jc w:val="center"/>
            </w:pPr>
            <w:r>
              <w:t>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204F5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5019F" w14:textId="77777777" w:rsidR="00A329F9" w:rsidRDefault="00A329F9" w:rsidP="00052968">
            <w:pPr>
              <w:jc w:val="center"/>
            </w:pPr>
          </w:p>
        </w:tc>
      </w:tr>
      <w:tr w:rsidR="00A329F9" w14:paraId="6D8E99B3" w14:textId="77777777" w:rsidTr="00052968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D092C" w14:textId="77777777" w:rsidR="00A329F9" w:rsidRDefault="00A329F9" w:rsidP="00052968">
            <w:pPr>
              <w:jc w:val="center"/>
            </w:pPr>
            <w:r>
              <w:t>2.4.5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59B1B" w14:textId="77777777" w:rsidR="00A329F9" w:rsidRDefault="00A329F9" w:rsidP="00052968">
            <w:r>
              <w:t>Гибка металлополимерных труб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BFE2D" w14:textId="77777777" w:rsidR="00A329F9" w:rsidRDefault="00A329F9" w:rsidP="00052968">
            <w:pPr>
              <w:jc w:val="center"/>
            </w:pPr>
            <w: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2D3FF" w14:textId="77777777" w:rsidR="00A329F9" w:rsidRDefault="00A329F9" w:rsidP="00052968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BBAB3" w14:textId="77777777" w:rsidR="00A329F9" w:rsidRDefault="00A329F9" w:rsidP="00052968">
            <w:pPr>
              <w:jc w:val="center"/>
            </w:pPr>
            <w:r>
              <w:t>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62F6E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676F7" w14:textId="77777777" w:rsidR="00A329F9" w:rsidRDefault="00A329F9" w:rsidP="00052968">
            <w:pPr>
              <w:jc w:val="center"/>
            </w:pPr>
          </w:p>
        </w:tc>
      </w:tr>
      <w:tr w:rsidR="00A329F9" w14:paraId="18F7AEF0" w14:textId="77777777" w:rsidTr="00052968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B5C2B" w14:textId="77777777" w:rsidR="00A329F9" w:rsidRDefault="00A329F9" w:rsidP="00052968">
            <w:pPr>
              <w:jc w:val="center"/>
            </w:pPr>
            <w:r>
              <w:t>2.4.6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BA613" w14:textId="77777777" w:rsidR="00A329F9" w:rsidRPr="007E3C55" w:rsidRDefault="00A329F9" w:rsidP="00052968">
            <w:pPr>
              <w:rPr>
                <w:lang w:val="ru-RU"/>
              </w:rPr>
            </w:pPr>
            <w:r w:rsidRPr="007E3C55">
              <w:rPr>
                <w:lang w:val="ru-RU"/>
              </w:rPr>
              <w:t xml:space="preserve">Аксиальная запрессовка труб и фитингов системы </w:t>
            </w:r>
            <w:r>
              <w:t>TECEflex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F198C" w14:textId="77777777" w:rsidR="00A329F9" w:rsidRDefault="00A329F9" w:rsidP="00052968">
            <w:pPr>
              <w:jc w:val="center"/>
            </w:pPr>
            <w: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3BFE4" w14:textId="77777777" w:rsidR="00A329F9" w:rsidRDefault="00A329F9" w:rsidP="00052968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551DD" w14:textId="77777777" w:rsidR="00A329F9" w:rsidRDefault="00A329F9" w:rsidP="00052968">
            <w:pPr>
              <w:jc w:val="center"/>
            </w:pPr>
            <w: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2626D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6D2F5" w14:textId="77777777" w:rsidR="00A329F9" w:rsidRDefault="00A329F9" w:rsidP="00052968">
            <w:pPr>
              <w:jc w:val="center"/>
            </w:pPr>
          </w:p>
        </w:tc>
      </w:tr>
      <w:tr w:rsidR="00A329F9" w14:paraId="0A0ABB05" w14:textId="77777777" w:rsidTr="00052968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EEDEC" w14:textId="77777777" w:rsidR="00A329F9" w:rsidRDefault="00A329F9" w:rsidP="00052968">
            <w:pPr>
              <w:jc w:val="center"/>
            </w:pPr>
            <w:r>
              <w:t>2.4.7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A7489" w14:textId="77777777" w:rsidR="00A329F9" w:rsidRDefault="00A329F9" w:rsidP="00052968">
            <w:r>
              <w:t>Промежуточный контроль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5AB12" w14:textId="77777777" w:rsidR="00A329F9" w:rsidRDefault="00A329F9" w:rsidP="00052968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0C2C2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C518F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1C6ED" w14:textId="77777777" w:rsidR="00A329F9" w:rsidRDefault="00A329F9" w:rsidP="00052968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91BC3" w14:textId="77777777" w:rsidR="00A329F9" w:rsidRDefault="00A329F9" w:rsidP="00052968">
            <w:pPr>
              <w:jc w:val="center"/>
            </w:pPr>
            <w:r>
              <w:t>Зачет</w:t>
            </w:r>
          </w:p>
        </w:tc>
      </w:tr>
      <w:tr w:rsidR="00A329F9" w14:paraId="598C532C" w14:textId="77777777" w:rsidTr="00052968">
        <w:trPr>
          <w:trHeight w:val="6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5649D" w14:textId="77777777" w:rsidR="00A329F9" w:rsidRDefault="00A329F9" w:rsidP="00052968">
            <w:pPr>
              <w:jc w:val="center"/>
            </w:pPr>
            <w:r>
              <w:rPr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1C4E9" w14:textId="77777777" w:rsidR="00A329F9" w:rsidRDefault="00A329F9" w:rsidP="00052968">
            <w:pPr>
              <w:tabs>
                <w:tab w:val="left" w:pos="1920"/>
              </w:tabs>
              <w:jc w:val="both"/>
            </w:pPr>
            <w:r>
              <w:rPr>
                <w:b/>
                <w:i/>
              </w:rPr>
              <w:t>Квалификационный экзамен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BEB60" w14:textId="77777777" w:rsidR="00A329F9" w:rsidRDefault="00A329F9" w:rsidP="0005296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1755A" w14:textId="77777777" w:rsidR="00A329F9" w:rsidRDefault="00A329F9" w:rsidP="000529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FCF5E" w14:textId="77777777" w:rsidR="00A329F9" w:rsidRDefault="00A329F9" w:rsidP="000529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3228A" w14:textId="77777777" w:rsidR="00A329F9" w:rsidRDefault="00A329F9" w:rsidP="0005296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0D65B" w14:textId="77777777" w:rsidR="00A329F9" w:rsidRDefault="00A329F9" w:rsidP="00052968">
            <w:pPr>
              <w:jc w:val="center"/>
            </w:pPr>
          </w:p>
        </w:tc>
      </w:tr>
      <w:tr w:rsidR="00A329F9" w14:paraId="04995233" w14:textId="77777777" w:rsidTr="00052968">
        <w:trPr>
          <w:trHeight w:val="6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FB166" w14:textId="77777777" w:rsidR="00A329F9" w:rsidRDefault="00A329F9" w:rsidP="00052968">
            <w:pPr>
              <w:jc w:val="center"/>
            </w:pPr>
            <w:r>
              <w:t>3.1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57DE8" w14:textId="77777777" w:rsidR="00A329F9" w:rsidRDefault="00A329F9" w:rsidP="00052968">
            <w:pPr>
              <w:tabs>
                <w:tab w:val="left" w:pos="1920"/>
              </w:tabs>
            </w:pPr>
            <w:r>
              <w:t>Проверка теоретических знаний: тестирование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BFDD5" w14:textId="77777777" w:rsidR="00A329F9" w:rsidRDefault="00A329F9" w:rsidP="00052968">
            <w:pPr>
              <w:jc w:val="center"/>
            </w:pPr>
            <w: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591F8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DBCC6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FBE23" w14:textId="77777777" w:rsidR="00A329F9" w:rsidRDefault="00A329F9" w:rsidP="00052968">
            <w:pPr>
              <w:jc w:val="center"/>
            </w:pPr>
            <w: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E261F" w14:textId="77777777" w:rsidR="00A329F9" w:rsidRDefault="00A329F9" w:rsidP="00052968">
            <w:pPr>
              <w:jc w:val="center"/>
            </w:pPr>
            <w:r>
              <w:t>Тест</w:t>
            </w:r>
          </w:p>
        </w:tc>
      </w:tr>
      <w:tr w:rsidR="00A329F9" w14:paraId="74C8EFAD" w14:textId="77777777" w:rsidTr="00052968">
        <w:trPr>
          <w:trHeight w:val="12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32754" w14:textId="77777777" w:rsidR="00A329F9" w:rsidRDefault="00A329F9" w:rsidP="00052968">
            <w:pPr>
              <w:jc w:val="center"/>
            </w:pPr>
            <w:r>
              <w:t>3.2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868DA" w14:textId="77777777" w:rsidR="00A329F9" w:rsidRPr="007E3C55" w:rsidRDefault="00A329F9" w:rsidP="00052968">
            <w:pPr>
              <w:tabs>
                <w:tab w:val="left" w:pos="1920"/>
              </w:tabs>
              <w:rPr>
                <w:lang w:val="ru-RU"/>
              </w:rPr>
            </w:pPr>
            <w:r w:rsidRPr="007E3C55">
              <w:rPr>
                <w:lang w:val="ru-RU"/>
              </w:rPr>
              <w:t>Практи</w:t>
            </w:r>
            <w:r>
              <w:rPr>
                <w:lang w:val="ru-RU"/>
              </w:rPr>
              <w:t>ческая квалификационная работа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B5AE5" w14:textId="77777777" w:rsidR="00A329F9" w:rsidRDefault="00A329F9" w:rsidP="00052968">
            <w:pPr>
              <w:jc w:val="center"/>
            </w:pPr>
            <w:r>
              <w:t>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AEC03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D33B6" w14:textId="77777777" w:rsidR="00A329F9" w:rsidRDefault="00A329F9" w:rsidP="00052968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5BA71" w14:textId="77777777" w:rsidR="00A329F9" w:rsidRDefault="00A329F9" w:rsidP="00052968">
            <w:pPr>
              <w:jc w:val="center"/>
            </w:pPr>
            <w: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E3521" w14:textId="77777777" w:rsidR="00A329F9" w:rsidRDefault="00A329F9" w:rsidP="00052968"/>
        </w:tc>
      </w:tr>
      <w:tr w:rsidR="00A329F9" w14:paraId="1AEE468E" w14:textId="77777777" w:rsidTr="00052968">
        <w:trPr>
          <w:trHeight w:val="2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FC4FE" w14:textId="77777777" w:rsidR="00A329F9" w:rsidRDefault="00A329F9" w:rsidP="0005296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553BF0" w14:textId="77777777" w:rsidR="00A329F9" w:rsidRDefault="00A329F9" w:rsidP="00052968">
            <w:pPr>
              <w:jc w:val="right"/>
            </w:pPr>
            <w:r>
              <w:t>ИТОГО: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91CBD" w14:textId="77777777" w:rsidR="00A329F9" w:rsidRDefault="00A329F9" w:rsidP="00052968">
            <w:pPr>
              <w:jc w:val="center"/>
            </w:pPr>
            <w:r>
              <w:t>144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03B21" w14:textId="77777777" w:rsidR="00A329F9" w:rsidRDefault="00A329F9" w:rsidP="00052968">
            <w:pPr>
              <w:jc w:val="center"/>
            </w:pPr>
            <w:r>
              <w:t>38,5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92ADE" w14:textId="77777777" w:rsidR="00A329F9" w:rsidRDefault="00A329F9" w:rsidP="00052968">
            <w:pPr>
              <w:jc w:val="center"/>
            </w:pPr>
            <w:r>
              <w:t>83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E643D" w14:textId="77777777" w:rsidR="00A329F9" w:rsidRDefault="00A329F9" w:rsidP="00052968">
            <w:pPr>
              <w:jc w:val="center"/>
            </w:pPr>
            <w:r>
              <w:t>22,5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8269E" w14:textId="77777777" w:rsidR="00A329F9" w:rsidRDefault="00A329F9" w:rsidP="00052968">
            <w:pPr>
              <w:jc w:val="center"/>
            </w:pPr>
          </w:p>
        </w:tc>
      </w:tr>
    </w:tbl>
    <w:p w14:paraId="4215702E" w14:textId="77777777" w:rsidR="00A329F9" w:rsidRDefault="00A329F9" w:rsidP="00A329F9">
      <w:pPr>
        <w:widowControl w:val="0"/>
        <w:jc w:val="both"/>
      </w:pPr>
    </w:p>
    <w:p w14:paraId="4B7D7033" w14:textId="77777777" w:rsidR="00A329F9" w:rsidRDefault="00A329F9" w:rsidP="00A329F9">
      <w:pPr>
        <w:rPr>
          <w:b/>
        </w:rPr>
      </w:pPr>
    </w:p>
    <w:p w14:paraId="2646260D" w14:textId="77777777" w:rsidR="00A329F9" w:rsidRDefault="00A329F9" w:rsidP="00A329F9">
      <w:pPr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0"/>
        <w:jc w:val="both"/>
        <w:rPr>
          <w:b/>
        </w:rPr>
      </w:pPr>
      <w:r>
        <w:rPr>
          <w:b/>
        </w:rPr>
        <w:t>Учебная программа</w:t>
      </w:r>
    </w:p>
    <w:p w14:paraId="6C2E8C2C" w14:textId="77777777" w:rsidR="00A329F9" w:rsidRDefault="00A329F9" w:rsidP="00A329F9">
      <w:pPr>
        <w:ind w:firstLine="850"/>
        <w:jc w:val="center"/>
        <w:rPr>
          <w:b/>
        </w:rPr>
      </w:pPr>
    </w:p>
    <w:p w14:paraId="50C470D0" w14:textId="77777777" w:rsidR="00A329F9" w:rsidRDefault="00A329F9" w:rsidP="00A329F9">
      <w:pPr>
        <w:ind w:firstLine="850"/>
        <w:jc w:val="both"/>
        <w:rPr>
          <w:b/>
        </w:rPr>
      </w:pPr>
      <w:r>
        <w:rPr>
          <w:b/>
        </w:rPr>
        <w:t>Раздел 1. Теоретическое обучение</w:t>
      </w:r>
    </w:p>
    <w:p w14:paraId="1B28CD15" w14:textId="77777777" w:rsidR="00A329F9" w:rsidRPr="007E3C55" w:rsidRDefault="00A329F9" w:rsidP="00A329F9">
      <w:pPr>
        <w:ind w:firstLine="850"/>
        <w:jc w:val="both"/>
        <w:rPr>
          <w:b/>
          <w:lang w:val="ru-RU"/>
        </w:rPr>
      </w:pPr>
      <w:r w:rsidRPr="007E3C55">
        <w:rPr>
          <w:b/>
          <w:lang w:val="ru-RU"/>
        </w:rPr>
        <w:t>Модуль 1. Стандарты Ворлдскиллс и спецификация стандартов Ворлдскиллс по компетенции «Работы на токарных универсальных станках». Разделы спецификации.</w:t>
      </w:r>
    </w:p>
    <w:p w14:paraId="0750593A" w14:textId="77777777" w:rsidR="00A329F9" w:rsidRPr="007E3C55" w:rsidRDefault="00A329F9" w:rsidP="00A329F9">
      <w:pPr>
        <w:ind w:firstLine="850"/>
        <w:jc w:val="both"/>
        <w:rPr>
          <w:b/>
          <w:i/>
          <w:lang w:val="ru-RU"/>
        </w:rPr>
      </w:pPr>
      <w:r w:rsidRPr="007E3C55">
        <w:rPr>
          <w:b/>
          <w:i/>
          <w:lang w:val="ru-RU"/>
        </w:rPr>
        <w:t>Тема 1.1 Актуальное техническое описание по компетенции. Спецификация стандарта Ворлдскиллс по компетенции.</w:t>
      </w:r>
    </w:p>
    <w:p w14:paraId="307BBB32" w14:textId="77777777" w:rsidR="00A329F9" w:rsidRPr="007E3C55" w:rsidRDefault="00A329F9" w:rsidP="00A329F9">
      <w:pPr>
        <w:ind w:firstLine="850"/>
        <w:jc w:val="both"/>
        <w:rPr>
          <w:i/>
          <w:lang w:val="ru-RU"/>
        </w:rPr>
      </w:pPr>
      <w:r w:rsidRPr="007E3C55">
        <w:rPr>
          <w:i/>
          <w:lang w:val="ru-RU"/>
        </w:rPr>
        <w:t xml:space="preserve">Лекция. </w:t>
      </w:r>
      <w:r w:rsidRPr="007E3C55">
        <w:rPr>
          <w:lang w:val="ru-RU"/>
        </w:rPr>
        <w:t>Стандарты Ворлдскиллс.</w:t>
      </w:r>
      <w:r w:rsidRPr="007E3C55">
        <w:rPr>
          <w:i/>
          <w:lang w:val="ru-RU"/>
        </w:rPr>
        <w:t xml:space="preserve"> </w:t>
      </w:r>
    </w:p>
    <w:p w14:paraId="15C93EB0" w14:textId="77777777" w:rsidR="00A329F9" w:rsidRPr="007E3C55" w:rsidRDefault="00A329F9" w:rsidP="00A329F9">
      <w:pPr>
        <w:tabs>
          <w:tab w:val="left" w:pos="3915"/>
        </w:tabs>
        <w:ind w:firstLine="850"/>
        <w:jc w:val="both"/>
        <w:rPr>
          <w:lang w:val="ru-RU"/>
        </w:rPr>
      </w:pPr>
      <w:r w:rsidRPr="007E3C55">
        <w:rPr>
          <w:lang w:val="ru-RU"/>
        </w:rPr>
        <w:lastRenderedPageBreak/>
        <w:t xml:space="preserve">Введение. Цель и миссия. Движение </w:t>
      </w:r>
      <w:r>
        <w:t>WorldSkills</w:t>
      </w:r>
      <w:r w:rsidRPr="007E3C55">
        <w:rPr>
          <w:lang w:val="ru-RU"/>
        </w:rPr>
        <w:t xml:space="preserve"> </w:t>
      </w:r>
      <w:r>
        <w:t>International</w:t>
      </w:r>
      <w:r w:rsidRPr="007E3C55">
        <w:rPr>
          <w:lang w:val="ru-RU"/>
        </w:rPr>
        <w:t xml:space="preserve"> и Ворлдскиллс Россия. Стандарты </w:t>
      </w:r>
      <w:r>
        <w:t>WorldSkills</w:t>
      </w:r>
      <w:r w:rsidRPr="007E3C55">
        <w:rPr>
          <w:lang w:val="ru-RU"/>
        </w:rPr>
        <w:t>. Стандарты Ворлдскиллс и спецификация стандартов Ворлдскиллс по компетенции. Разделы спецификации.</w:t>
      </w:r>
    </w:p>
    <w:p w14:paraId="6476B163" w14:textId="77777777" w:rsidR="00A329F9" w:rsidRPr="007E3C55" w:rsidRDefault="00A329F9" w:rsidP="00A329F9">
      <w:pPr>
        <w:tabs>
          <w:tab w:val="left" w:pos="3915"/>
        </w:tabs>
        <w:ind w:firstLine="850"/>
        <w:jc w:val="both"/>
        <w:rPr>
          <w:b/>
          <w:i/>
          <w:lang w:val="ru-RU"/>
        </w:rPr>
      </w:pPr>
      <w:r w:rsidRPr="007E3C55">
        <w:rPr>
          <w:b/>
          <w:i/>
          <w:lang w:val="ru-RU"/>
        </w:rPr>
        <w:t>Промежуточная аттестация. Зачет по модулю.</w:t>
      </w:r>
    </w:p>
    <w:p w14:paraId="38801FCC" w14:textId="77777777" w:rsidR="00A329F9" w:rsidRPr="007E3C55" w:rsidRDefault="00A329F9" w:rsidP="00A329F9">
      <w:pPr>
        <w:ind w:firstLine="850"/>
        <w:jc w:val="both"/>
        <w:rPr>
          <w:u w:val="single"/>
          <w:lang w:val="ru-RU"/>
        </w:rPr>
      </w:pPr>
    </w:p>
    <w:p w14:paraId="2650A01D" w14:textId="77777777" w:rsidR="00A329F9" w:rsidRPr="007E3C55" w:rsidRDefault="00A329F9" w:rsidP="00A329F9">
      <w:pPr>
        <w:ind w:firstLine="850"/>
        <w:jc w:val="both"/>
        <w:rPr>
          <w:b/>
          <w:lang w:val="ru-RU"/>
        </w:rPr>
      </w:pPr>
      <w:r w:rsidRPr="007E3C55">
        <w:rPr>
          <w:b/>
          <w:lang w:val="ru-RU"/>
        </w:rPr>
        <w:t>Модуль 2. Актуальные требования рынка труда, современные технологии в профессиональной сфере</w:t>
      </w:r>
    </w:p>
    <w:p w14:paraId="7E1B4B8D" w14:textId="77777777" w:rsidR="00A329F9" w:rsidRPr="007E3C55" w:rsidRDefault="00A329F9" w:rsidP="00A329F9">
      <w:pPr>
        <w:tabs>
          <w:tab w:val="left" w:pos="3915"/>
        </w:tabs>
        <w:ind w:firstLine="850"/>
        <w:jc w:val="both"/>
        <w:rPr>
          <w:b/>
          <w:i/>
          <w:lang w:val="ru-RU"/>
        </w:rPr>
      </w:pPr>
      <w:r w:rsidRPr="007E3C55">
        <w:rPr>
          <w:b/>
          <w:i/>
          <w:lang w:val="ru-RU"/>
        </w:rPr>
        <w:t>Тема 2.1. 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самозанятого.</w:t>
      </w:r>
    </w:p>
    <w:p w14:paraId="782E6A50" w14:textId="77777777" w:rsidR="00A329F9" w:rsidRPr="007E3C55" w:rsidRDefault="00A329F9" w:rsidP="00A329F9">
      <w:pPr>
        <w:tabs>
          <w:tab w:val="left" w:pos="3915"/>
        </w:tabs>
        <w:ind w:firstLine="850"/>
        <w:jc w:val="both"/>
        <w:rPr>
          <w:lang w:val="ru-RU"/>
        </w:rPr>
      </w:pPr>
      <w:r w:rsidRPr="007E3C55">
        <w:rPr>
          <w:i/>
          <w:lang w:val="ru-RU"/>
        </w:rPr>
        <w:t>Лекция.</w:t>
      </w:r>
    </w:p>
    <w:p w14:paraId="27B17646" w14:textId="77777777" w:rsidR="00A329F9" w:rsidRPr="007E3C55" w:rsidRDefault="00A329F9" w:rsidP="00A329F9">
      <w:pPr>
        <w:tabs>
          <w:tab w:val="left" w:pos="3915"/>
        </w:tabs>
        <w:ind w:firstLine="850"/>
        <w:jc w:val="both"/>
        <w:rPr>
          <w:b/>
          <w:i/>
          <w:lang w:val="ru-RU"/>
        </w:rPr>
      </w:pPr>
      <w:r w:rsidRPr="007E3C55">
        <w:rPr>
          <w:b/>
          <w:i/>
          <w:lang w:val="ru-RU"/>
        </w:rPr>
        <w:t>Тема 2.2 Актуальная ситуация на региональном рынке труда</w:t>
      </w:r>
    </w:p>
    <w:p w14:paraId="5E1334F8" w14:textId="77777777" w:rsidR="00A329F9" w:rsidRPr="007E3C55" w:rsidRDefault="00A329F9" w:rsidP="00A329F9">
      <w:pPr>
        <w:tabs>
          <w:tab w:val="left" w:pos="3915"/>
        </w:tabs>
        <w:ind w:firstLine="850"/>
        <w:jc w:val="both"/>
        <w:rPr>
          <w:i/>
          <w:lang w:val="ru-RU"/>
        </w:rPr>
      </w:pPr>
      <w:r w:rsidRPr="007E3C55">
        <w:rPr>
          <w:i/>
          <w:lang w:val="ru-RU"/>
        </w:rPr>
        <w:t>Лекция.</w:t>
      </w:r>
    </w:p>
    <w:p w14:paraId="21E3EA42" w14:textId="77777777" w:rsidR="00A329F9" w:rsidRPr="007E3C55" w:rsidRDefault="00A329F9" w:rsidP="00A329F9">
      <w:pPr>
        <w:tabs>
          <w:tab w:val="left" w:pos="3915"/>
        </w:tabs>
        <w:ind w:firstLine="850"/>
        <w:jc w:val="both"/>
        <w:rPr>
          <w:b/>
          <w:i/>
          <w:lang w:val="ru-RU"/>
        </w:rPr>
      </w:pPr>
      <w:r w:rsidRPr="007E3C55">
        <w:rPr>
          <w:b/>
          <w:i/>
          <w:lang w:val="ru-RU"/>
        </w:rPr>
        <w:t>Тема 2.3. Современные технологии в профессиональной сфере, соответствующей компетенции.</w:t>
      </w:r>
    </w:p>
    <w:p w14:paraId="3F9EA97D" w14:textId="77777777" w:rsidR="00A329F9" w:rsidRPr="007E3C55" w:rsidRDefault="00A329F9" w:rsidP="00A329F9">
      <w:pPr>
        <w:tabs>
          <w:tab w:val="left" w:pos="3915"/>
        </w:tabs>
        <w:ind w:firstLine="850"/>
        <w:jc w:val="both"/>
        <w:rPr>
          <w:lang w:val="ru-RU"/>
        </w:rPr>
      </w:pPr>
      <w:r w:rsidRPr="007E3C55">
        <w:rPr>
          <w:i/>
          <w:lang w:val="ru-RU"/>
        </w:rPr>
        <w:t xml:space="preserve">Лекция. </w:t>
      </w:r>
      <w:r w:rsidRPr="007E3C55">
        <w:rPr>
          <w:lang w:val="ru-RU"/>
        </w:rPr>
        <w:t>Современные технологии в профессиональной сфере, в том числе</w:t>
      </w:r>
    </w:p>
    <w:p w14:paraId="44D8ED23" w14:textId="77777777" w:rsidR="00A329F9" w:rsidRPr="007E3C55" w:rsidRDefault="00A329F9" w:rsidP="00A329F9">
      <w:pPr>
        <w:tabs>
          <w:tab w:val="left" w:pos="3915"/>
        </w:tabs>
        <w:ind w:firstLine="850"/>
        <w:jc w:val="both"/>
        <w:rPr>
          <w:lang w:val="ru-RU"/>
        </w:rPr>
      </w:pPr>
      <w:r w:rsidRPr="007E3C55">
        <w:rPr>
          <w:lang w:val="ru-RU"/>
        </w:rPr>
        <w:t>цифровые. Оборудование, материалы и инструменты, применяемые при монтаже</w:t>
      </w:r>
    </w:p>
    <w:p w14:paraId="510E318E" w14:textId="77777777" w:rsidR="00A329F9" w:rsidRPr="007E3C55" w:rsidRDefault="00A329F9" w:rsidP="00A329F9">
      <w:pPr>
        <w:tabs>
          <w:tab w:val="left" w:pos="3915"/>
        </w:tabs>
        <w:ind w:firstLine="850"/>
        <w:jc w:val="both"/>
        <w:rPr>
          <w:lang w:val="ru-RU"/>
        </w:rPr>
      </w:pPr>
      <w:r w:rsidRPr="007E3C55">
        <w:rPr>
          <w:lang w:val="ru-RU"/>
        </w:rPr>
        <w:t>внутренних инженерных систем ОВ и ВК. Научная организация труда. Принципы</w:t>
      </w:r>
    </w:p>
    <w:p w14:paraId="288FE642" w14:textId="77777777" w:rsidR="00A329F9" w:rsidRPr="007E3C55" w:rsidRDefault="00A329F9" w:rsidP="00A329F9">
      <w:pPr>
        <w:tabs>
          <w:tab w:val="left" w:pos="3915"/>
        </w:tabs>
        <w:ind w:firstLine="850"/>
        <w:jc w:val="both"/>
        <w:rPr>
          <w:lang w:val="ru-RU"/>
        </w:rPr>
      </w:pPr>
      <w:r w:rsidRPr="007E3C55">
        <w:rPr>
          <w:lang w:val="ru-RU"/>
        </w:rPr>
        <w:t>бережливого производства, зарубежный опыт.</w:t>
      </w:r>
    </w:p>
    <w:p w14:paraId="33814B5E" w14:textId="77777777" w:rsidR="00A329F9" w:rsidRPr="007E3C55" w:rsidRDefault="00A329F9" w:rsidP="00A329F9">
      <w:pPr>
        <w:tabs>
          <w:tab w:val="left" w:pos="3915"/>
        </w:tabs>
        <w:ind w:firstLine="850"/>
        <w:jc w:val="both"/>
        <w:rPr>
          <w:lang w:val="ru-RU"/>
        </w:rPr>
      </w:pPr>
      <w:r w:rsidRPr="007E3C55">
        <w:rPr>
          <w:lang w:val="ru-RU"/>
        </w:rPr>
        <w:t>Ознакомление с материалами, оборудованием и инструментом.</w:t>
      </w:r>
    </w:p>
    <w:p w14:paraId="02352361" w14:textId="77777777" w:rsidR="00A329F9" w:rsidRPr="007E3C55" w:rsidRDefault="00A329F9" w:rsidP="00A329F9">
      <w:pPr>
        <w:tabs>
          <w:tab w:val="left" w:pos="3915"/>
        </w:tabs>
        <w:ind w:firstLine="850"/>
        <w:jc w:val="both"/>
        <w:rPr>
          <w:b/>
          <w:i/>
          <w:lang w:val="ru-RU"/>
        </w:rPr>
      </w:pPr>
      <w:r w:rsidRPr="007E3C55">
        <w:rPr>
          <w:b/>
          <w:i/>
          <w:lang w:val="ru-RU"/>
        </w:rPr>
        <w:t>Промежуточная аттестация. Зачет по модулю.</w:t>
      </w:r>
    </w:p>
    <w:p w14:paraId="4B9AE5A1" w14:textId="77777777" w:rsidR="00A329F9" w:rsidRPr="007E3C55" w:rsidRDefault="00A329F9" w:rsidP="00A329F9">
      <w:pPr>
        <w:ind w:firstLine="850"/>
        <w:rPr>
          <w:lang w:val="ru-RU"/>
        </w:rPr>
      </w:pPr>
    </w:p>
    <w:p w14:paraId="10681D79" w14:textId="77777777" w:rsidR="00A329F9" w:rsidRPr="007E3C55" w:rsidRDefault="00A329F9" w:rsidP="00A329F9">
      <w:pPr>
        <w:ind w:firstLine="850"/>
        <w:jc w:val="both"/>
        <w:rPr>
          <w:u w:val="single"/>
          <w:lang w:val="ru-RU"/>
        </w:rPr>
      </w:pPr>
    </w:p>
    <w:p w14:paraId="053F561F" w14:textId="77777777" w:rsidR="00A329F9" w:rsidRPr="007E3C55" w:rsidRDefault="00A329F9" w:rsidP="00A329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850"/>
        <w:jc w:val="both"/>
        <w:rPr>
          <w:b/>
          <w:lang w:val="ru-RU"/>
        </w:rPr>
      </w:pPr>
      <w:r w:rsidRPr="007E3C55">
        <w:rPr>
          <w:b/>
          <w:lang w:val="ru-RU"/>
        </w:rPr>
        <w:t>Модуль 3. Общие вопросы по работе в статусе самозанятого</w:t>
      </w:r>
    </w:p>
    <w:p w14:paraId="69D78859" w14:textId="77777777" w:rsidR="00A329F9" w:rsidRPr="007E3C55" w:rsidRDefault="00A329F9" w:rsidP="00A329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850"/>
        <w:jc w:val="both"/>
        <w:rPr>
          <w:lang w:val="ru-RU"/>
        </w:rPr>
      </w:pPr>
      <w:r w:rsidRPr="007E3C55">
        <w:rPr>
          <w:lang w:val="ru-RU"/>
        </w:rPr>
        <w:t>Тема 3.1. Регистрация в качестве самозанятого</w:t>
      </w:r>
    </w:p>
    <w:p w14:paraId="0C96BB2B" w14:textId="77777777" w:rsidR="00A329F9" w:rsidRPr="007E3C55" w:rsidRDefault="00A329F9" w:rsidP="00A329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850"/>
        <w:jc w:val="both"/>
        <w:rPr>
          <w:lang w:val="ru-RU"/>
        </w:rPr>
      </w:pPr>
      <w:r w:rsidRPr="007E3C55">
        <w:rPr>
          <w:lang w:val="ru-RU"/>
        </w:rPr>
        <w:t>Тема 3.2. Налог на профессиональный доход – особый режим налогообложения для самозанятых граждан</w:t>
      </w:r>
    </w:p>
    <w:p w14:paraId="0D970544" w14:textId="77777777" w:rsidR="00A329F9" w:rsidRPr="007E3C55" w:rsidRDefault="00A329F9" w:rsidP="00A329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850"/>
        <w:jc w:val="both"/>
        <w:rPr>
          <w:b/>
          <w:lang w:val="ru-RU"/>
        </w:rPr>
      </w:pPr>
      <w:r w:rsidRPr="007E3C55">
        <w:rPr>
          <w:lang w:val="ru-RU"/>
        </w:rPr>
        <w:t>Тема 3.3. Работа в качестве самозанятого</w:t>
      </w:r>
    </w:p>
    <w:p w14:paraId="75B1AE5C" w14:textId="77777777" w:rsidR="00A329F9" w:rsidRPr="007E3C55" w:rsidRDefault="00A329F9" w:rsidP="00A329F9">
      <w:pPr>
        <w:tabs>
          <w:tab w:val="left" w:pos="3915"/>
        </w:tabs>
        <w:ind w:firstLine="850"/>
        <w:jc w:val="both"/>
        <w:rPr>
          <w:b/>
          <w:i/>
          <w:lang w:val="ru-RU"/>
        </w:rPr>
      </w:pPr>
      <w:r w:rsidRPr="007E3C55">
        <w:rPr>
          <w:b/>
          <w:i/>
          <w:lang w:val="ru-RU"/>
        </w:rPr>
        <w:t>Промежуточная аттестация. Зачет по модулю.</w:t>
      </w:r>
    </w:p>
    <w:p w14:paraId="3C7AE327" w14:textId="77777777" w:rsidR="00A329F9" w:rsidRPr="007E3C55" w:rsidRDefault="00A329F9" w:rsidP="00A329F9">
      <w:pPr>
        <w:ind w:firstLine="850"/>
        <w:jc w:val="both"/>
        <w:rPr>
          <w:u w:val="single"/>
          <w:lang w:val="ru-RU"/>
        </w:rPr>
      </w:pPr>
    </w:p>
    <w:p w14:paraId="51692004" w14:textId="77777777" w:rsidR="00A329F9" w:rsidRPr="007E3C55" w:rsidRDefault="00A329F9" w:rsidP="00A329F9">
      <w:pPr>
        <w:ind w:firstLine="850"/>
        <w:jc w:val="both"/>
        <w:rPr>
          <w:b/>
          <w:lang w:val="ru-RU"/>
        </w:rPr>
      </w:pPr>
      <w:r w:rsidRPr="007E3C55">
        <w:rPr>
          <w:b/>
          <w:lang w:val="ru-RU"/>
        </w:rPr>
        <w:t>Модуль 4. Требования охраны труда и техники безопасности</w:t>
      </w:r>
    </w:p>
    <w:p w14:paraId="48FE12EB" w14:textId="77777777" w:rsidR="00A329F9" w:rsidRPr="007E3C55" w:rsidRDefault="00A329F9" w:rsidP="00A329F9">
      <w:pPr>
        <w:ind w:firstLine="850"/>
        <w:jc w:val="both"/>
        <w:rPr>
          <w:lang w:val="ru-RU"/>
        </w:rPr>
      </w:pPr>
      <w:r w:rsidRPr="007E3C55">
        <w:rPr>
          <w:lang w:val="ru-RU"/>
        </w:rPr>
        <w:t>Тема 4.1. Общие требования охраны труда</w:t>
      </w:r>
    </w:p>
    <w:p w14:paraId="56289690" w14:textId="77777777" w:rsidR="00A329F9" w:rsidRPr="007E3C55" w:rsidRDefault="00A329F9" w:rsidP="00A329F9">
      <w:pPr>
        <w:ind w:firstLine="850"/>
        <w:jc w:val="both"/>
        <w:rPr>
          <w:lang w:val="ru-RU"/>
        </w:rPr>
      </w:pPr>
      <w:r w:rsidRPr="007E3C55">
        <w:rPr>
          <w:lang w:val="ru-RU"/>
        </w:rPr>
        <w:t>Тема 4.2. Требования охраны труда перед началом работы</w:t>
      </w:r>
    </w:p>
    <w:p w14:paraId="6E25004E" w14:textId="77777777" w:rsidR="00A329F9" w:rsidRPr="007E3C55" w:rsidRDefault="00A329F9" w:rsidP="00A329F9">
      <w:pPr>
        <w:ind w:firstLine="850"/>
        <w:jc w:val="both"/>
        <w:rPr>
          <w:lang w:val="ru-RU"/>
        </w:rPr>
      </w:pPr>
      <w:r w:rsidRPr="007E3C55">
        <w:rPr>
          <w:lang w:val="ru-RU"/>
        </w:rPr>
        <w:t>Тема 4.3. Требования охраны труда во время работы</w:t>
      </w:r>
    </w:p>
    <w:p w14:paraId="1C89A30E" w14:textId="77777777" w:rsidR="00A329F9" w:rsidRPr="007E3C55" w:rsidRDefault="00A329F9" w:rsidP="00A329F9">
      <w:pPr>
        <w:ind w:firstLine="850"/>
        <w:jc w:val="both"/>
        <w:rPr>
          <w:lang w:val="ru-RU"/>
        </w:rPr>
      </w:pPr>
      <w:r w:rsidRPr="007E3C55">
        <w:rPr>
          <w:lang w:val="ru-RU"/>
        </w:rPr>
        <w:t>Тема 4.4. Требования охраны труда в аварийных ситуациях</w:t>
      </w:r>
    </w:p>
    <w:p w14:paraId="67410728" w14:textId="77777777" w:rsidR="00A329F9" w:rsidRPr="007E3C55" w:rsidRDefault="00A329F9" w:rsidP="00A329F9">
      <w:pPr>
        <w:ind w:firstLine="850"/>
        <w:jc w:val="both"/>
        <w:rPr>
          <w:lang w:val="ru-RU"/>
        </w:rPr>
      </w:pPr>
      <w:r w:rsidRPr="007E3C55">
        <w:rPr>
          <w:lang w:val="ru-RU"/>
        </w:rPr>
        <w:t>Тема 4.5. Требование охраны труда по окончании работ</w:t>
      </w:r>
    </w:p>
    <w:p w14:paraId="44BC76C7" w14:textId="77777777" w:rsidR="00A329F9" w:rsidRPr="007E3C55" w:rsidRDefault="00A329F9" w:rsidP="00A329F9">
      <w:pPr>
        <w:tabs>
          <w:tab w:val="left" w:pos="3915"/>
        </w:tabs>
        <w:ind w:firstLine="850"/>
        <w:jc w:val="both"/>
        <w:rPr>
          <w:b/>
          <w:i/>
          <w:lang w:val="ru-RU"/>
        </w:rPr>
      </w:pPr>
      <w:r w:rsidRPr="007E3C55">
        <w:rPr>
          <w:b/>
          <w:i/>
          <w:lang w:val="ru-RU"/>
        </w:rPr>
        <w:t>Промежуточная аттестация. Зачет по модулю.</w:t>
      </w:r>
    </w:p>
    <w:p w14:paraId="0D2583B1" w14:textId="77777777" w:rsidR="00A329F9" w:rsidRPr="007E3C55" w:rsidRDefault="00A329F9" w:rsidP="00A329F9">
      <w:pPr>
        <w:ind w:firstLine="850"/>
        <w:rPr>
          <w:lang w:val="ru-RU"/>
        </w:rPr>
      </w:pPr>
    </w:p>
    <w:p w14:paraId="7339D725" w14:textId="77777777" w:rsidR="00A329F9" w:rsidRPr="007E3C55" w:rsidRDefault="00A329F9" w:rsidP="00A329F9">
      <w:pPr>
        <w:ind w:firstLine="850"/>
        <w:rPr>
          <w:b/>
          <w:lang w:val="ru-RU"/>
        </w:rPr>
      </w:pPr>
      <w:r w:rsidRPr="007E3C55">
        <w:rPr>
          <w:b/>
          <w:lang w:val="ru-RU"/>
        </w:rPr>
        <w:t>Раздел 2. Профессиональный курс</w:t>
      </w:r>
    </w:p>
    <w:p w14:paraId="0CFF88FA" w14:textId="77777777" w:rsidR="00A329F9" w:rsidRPr="007E3C55" w:rsidRDefault="00A329F9" w:rsidP="00A329F9">
      <w:pPr>
        <w:ind w:firstLine="850"/>
        <w:rPr>
          <w:b/>
          <w:lang w:val="ru-RU"/>
        </w:rPr>
      </w:pPr>
    </w:p>
    <w:p w14:paraId="42368CE7" w14:textId="77777777" w:rsidR="00A329F9" w:rsidRPr="007E3C55" w:rsidRDefault="00A329F9" w:rsidP="00A329F9">
      <w:pPr>
        <w:tabs>
          <w:tab w:val="left" w:pos="10321"/>
        </w:tabs>
        <w:ind w:firstLine="850"/>
        <w:jc w:val="both"/>
        <w:rPr>
          <w:b/>
          <w:lang w:val="ru-RU"/>
        </w:rPr>
      </w:pPr>
      <w:r w:rsidRPr="007E3C55">
        <w:rPr>
          <w:b/>
          <w:lang w:val="ru-RU"/>
        </w:rPr>
        <w:t>Практическое занятие на определение стартового уровня владения компетенцией</w:t>
      </w:r>
    </w:p>
    <w:p w14:paraId="41C84898" w14:textId="77777777" w:rsidR="00A329F9" w:rsidRPr="007E3C55" w:rsidRDefault="00A329F9" w:rsidP="00A329F9">
      <w:pPr>
        <w:tabs>
          <w:tab w:val="left" w:pos="10321"/>
        </w:tabs>
        <w:ind w:firstLine="850"/>
        <w:jc w:val="both"/>
        <w:rPr>
          <w:lang w:val="ru-RU"/>
        </w:rPr>
      </w:pPr>
      <w:r w:rsidRPr="007E3C55">
        <w:rPr>
          <w:lang w:val="ru-RU"/>
        </w:rPr>
        <w:t>Тема. Практическое занятие на определение стартового уровня владения компетенцией.</w:t>
      </w:r>
    </w:p>
    <w:p w14:paraId="3B95BE6B" w14:textId="77777777" w:rsidR="00A329F9" w:rsidRPr="007E3C55" w:rsidRDefault="00A329F9" w:rsidP="00A329F9">
      <w:pPr>
        <w:tabs>
          <w:tab w:val="left" w:pos="10321"/>
        </w:tabs>
        <w:ind w:firstLine="850"/>
        <w:jc w:val="both"/>
        <w:rPr>
          <w:i/>
          <w:lang w:val="ru-RU"/>
        </w:rPr>
      </w:pPr>
      <w:r w:rsidRPr="007E3C55">
        <w:rPr>
          <w:i/>
          <w:lang w:val="ru-RU"/>
        </w:rPr>
        <w:t>Практическое занятие</w:t>
      </w:r>
    </w:p>
    <w:p w14:paraId="7AB6E87B" w14:textId="77777777" w:rsidR="00A329F9" w:rsidRPr="007E3C55" w:rsidRDefault="00A329F9" w:rsidP="00A329F9">
      <w:pPr>
        <w:tabs>
          <w:tab w:val="left" w:pos="3915"/>
        </w:tabs>
        <w:ind w:firstLine="850"/>
        <w:jc w:val="both"/>
        <w:rPr>
          <w:b/>
          <w:i/>
          <w:lang w:val="ru-RU"/>
        </w:rPr>
      </w:pPr>
      <w:r w:rsidRPr="007E3C55">
        <w:rPr>
          <w:b/>
          <w:i/>
          <w:lang w:val="ru-RU"/>
        </w:rPr>
        <w:t>Промежуточная аттестация. Зачет по модулю.</w:t>
      </w:r>
    </w:p>
    <w:p w14:paraId="5601C02D" w14:textId="77777777" w:rsidR="00A329F9" w:rsidRPr="007E3C55" w:rsidRDefault="00A329F9" w:rsidP="00A329F9">
      <w:pPr>
        <w:ind w:firstLine="850"/>
        <w:rPr>
          <w:b/>
          <w:lang w:val="ru-RU"/>
        </w:rPr>
      </w:pPr>
    </w:p>
    <w:p w14:paraId="1C36642D" w14:textId="77777777" w:rsidR="00A329F9" w:rsidRPr="007E3C55" w:rsidRDefault="00A329F9" w:rsidP="00A329F9">
      <w:pPr>
        <w:ind w:firstLine="850"/>
        <w:jc w:val="both"/>
        <w:rPr>
          <w:b/>
          <w:lang w:val="ru-RU"/>
        </w:rPr>
      </w:pPr>
      <w:r w:rsidRPr="007E3C55">
        <w:rPr>
          <w:b/>
          <w:lang w:val="ru-RU"/>
        </w:rPr>
        <w:t xml:space="preserve">Модуль 1. Технология профильной системы </w:t>
      </w:r>
      <w:r>
        <w:rPr>
          <w:b/>
        </w:rPr>
        <w:t>TECE</w:t>
      </w:r>
      <w:r w:rsidRPr="007E3C55">
        <w:rPr>
          <w:b/>
          <w:lang w:val="ru-RU"/>
        </w:rPr>
        <w:t xml:space="preserve"> </w:t>
      </w:r>
      <w:r>
        <w:rPr>
          <w:b/>
        </w:rPr>
        <w:t>profile</w:t>
      </w:r>
    </w:p>
    <w:p w14:paraId="6DADE66A" w14:textId="77777777" w:rsidR="00A329F9" w:rsidRPr="007E3C55" w:rsidRDefault="00A329F9" w:rsidP="00A329F9">
      <w:pPr>
        <w:ind w:firstLine="850"/>
        <w:rPr>
          <w:i/>
          <w:lang w:val="ru-RU"/>
        </w:rPr>
      </w:pPr>
      <w:r w:rsidRPr="007E3C55">
        <w:rPr>
          <w:lang w:val="ru-RU"/>
        </w:rPr>
        <w:t xml:space="preserve">Тема 1.1. </w:t>
      </w:r>
      <w:r w:rsidRPr="007E3C55">
        <w:rPr>
          <w:u w:val="single"/>
          <w:lang w:val="ru-RU"/>
        </w:rPr>
        <w:t xml:space="preserve">Назначение и устройство профильной системы </w:t>
      </w:r>
      <w:r>
        <w:rPr>
          <w:u w:val="single"/>
        </w:rPr>
        <w:t>TECE</w:t>
      </w:r>
      <w:r w:rsidRPr="007E3C55">
        <w:rPr>
          <w:u w:val="single"/>
          <w:lang w:val="ru-RU"/>
        </w:rPr>
        <w:t xml:space="preserve"> </w:t>
      </w:r>
      <w:r>
        <w:rPr>
          <w:u w:val="single"/>
        </w:rPr>
        <w:t>profile</w:t>
      </w:r>
    </w:p>
    <w:p w14:paraId="436D6911" w14:textId="77777777" w:rsidR="00A329F9" w:rsidRPr="007E3C55" w:rsidRDefault="00A329F9" w:rsidP="00A329F9">
      <w:pPr>
        <w:ind w:firstLine="850"/>
        <w:rPr>
          <w:lang w:val="ru-RU"/>
        </w:rPr>
      </w:pPr>
      <w:r w:rsidRPr="007E3C55">
        <w:rPr>
          <w:i/>
          <w:lang w:val="ru-RU"/>
        </w:rPr>
        <w:t>Лекция.</w:t>
      </w:r>
      <w:r w:rsidRPr="007E3C55">
        <w:rPr>
          <w:u w:val="single"/>
          <w:lang w:val="ru-RU"/>
        </w:rPr>
        <w:t xml:space="preserve"> </w:t>
      </w:r>
      <w:r w:rsidRPr="007E3C55">
        <w:rPr>
          <w:lang w:val="ru-RU"/>
        </w:rPr>
        <w:t xml:space="preserve">Описание профильной системы </w:t>
      </w:r>
      <w:r>
        <w:t>TECE</w:t>
      </w:r>
      <w:r w:rsidRPr="007E3C55">
        <w:rPr>
          <w:lang w:val="ru-RU"/>
        </w:rPr>
        <w:t xml:space="preserve"> </w:t>
      </w:r>
      <w:r>
        <w:t>profile</w:t>
      </w:r>
      <w:r w:rsidRPr="007E3C55">
        <w:rPr>
          <w:lang w:val="ru-RU"/>
        </w:rPr>
        <w:t xml:space="preserve">. Назначение и область применения. Изучение ассортимента всей системы, назначение каждого элемента </w:t>
      </w:r>
      <w:r>
        <w:t>TECE</w:t>
      </w:r>
      <w:r w:rsidRPr="007E3C55">
        <w:rPr>
          <w:lang w:val="ru-RU"/>
        </w:rPr>
        <w:t xml:space="preserve"> </w:t>
      </w:r>
      <w:r>
        <w:t>profile</w:t>
      </w:r>
      <w:r w:rsidRPr="007E3C55">
        <w:rPr>
          <w:lang w:val="ru-RU"/>
        </w:rPr>
        <w:t>. Работа с каталогом.</w:t>
      </w:r>
    </w:p>
    <w:p w14:paraId="5764950E" w14:textId="77777777" w:rsidR="00A329F9" w:rsidRPr="007E3C55" w:rsidRDefault="00A329F9" w:rsidP="00A329F9">
      <w:pPr>
        <w:ind w:firstLine="850"/>
        <w:rPr>
          <w:lang w:val="ru-RU"/>
        </w:rPr>
      </w:pPr>
      <w:r w:rsidRPr="007E3C55">
        <w:rPr>
          <w:i/>
          <w:lang w:val="ru-RU"/>
        </w:rPr>
        <w:lastRenderedPageBreak/>
        <w:t>Практическое занятие.</w:t>
      </w:r>
      <w:r w:rsidRPr="007E3C55">
        <w:rPr>
          <w:lang w:val="ru-RU"/>
        </w:rPr>
        <w:t xml:space="preserve"> Презентация профильной системы.</w:t>
      </w:r>
    </w:p>
    <w:p w14:paraId="48B718CC" w14:textId="77777777" w:rsidR="00A329F9" w:rsidRPr="007E3C55" w:rsidRDefault="00A329F9" w:rsidP="00A329F9">
      <w:pPr>
        <w:ind w:firstLine="850"/>
        <w:rPr>
          <w:u w:val="single"/>
          <w:lang w:val="ru-RU"/>
        </w:rPr>
      </w:pPr>
      <w:r w:rsidRPr="007E3C55">
        <w:rPr>
          <w:lang w:val="ru-RU"/>
        </w:rPr>
        <w:t xml:space="preserve">Тема 1.2. </w:t>
      </w:r>
      <w:r w:rsidRPr="007E3C55">
        <w:rPr>
          <w:u w:val="single"/>
          <w:lang w:val="ru-RU"/>
        </w:rPr>
        <w:t xml:space="preserve">Проектирование и расчет, профильной системы </w:t>
      </w:r>
      <w:r>
        <w:rPr>
          <w:u w:val="single"/>
        </w:rPr>
        <w:t>TECE</w:t>
      </w:r>
      <w:r w:rsidRPr="007E3C55">
        <w:rPr>
          <w:u w:val="single"/>
          <w:lang w:val="ru-RU"/>
        </w:rPr>
        <w:t xml:space="preserve"> </w:t>
      </w:r>
      <w:r>
        <w:rPr>
          <w:u w:val="single"/>
        </w:rPr>
        <w:t>profile</w:t>
      </w:r>
    </w:p>
    <w:p w14:paraId="333F145D" w14:textId="77777777" w:rsidR="00A329F9" w:rsidRPr="007E3C55" w:rsidRDefault="00A329F9" w:rsidP="00A329F9">
      <w:pPr>
        <w:ind w:firstLine="850"/>
        <w:rPr>
          <w:lang w:val="ru-RU"/>
        </w:rPr>
      </w:pPr>
      <w:r w:rsidRPr="007E3C55">
        <w:rPr>
          <w:i/>
          <w:lang w:val="ru-RU"/>
        </w:rPr>
        <w:t>Лекция.</w:t>
      </w:r>
      <w:r w:rsidRPr="007E3C55">
        <w:rPr>
          <w:lang w:val="ru-RU"/>
        </w:rPr>
        <w:t xml:space="preserve"> Общие сведения о программном продукте «</w:t>
      </w:r>
      <w:r>
        <w:t>Smartwall</w:t>
      </w:r>
      <w:r w:rsidRPr="007E3C55">
        <w:rPr>
          <w:lang w:val="ru-RU"/>
        </w:rPr>
        <w:t xml:space="preserve"> </w:t>
      </w:r>
      <w:r>
        <w:t>TECE</w:t>
      </w:r>
      <w:r w:rsidRPr="007E3C55">
        <w:rPr>
          <w:lang w:val="ru-RU"/>
        </w:rPr>
        <w:t>». Типы конструкций. Руководство по проектированию профильной системы.</w:t>
      </w:r>
    </w:p>
    <w:p w14:paraId="15FD0DDA" w14:textId="77777777" w:rsidR="00A329F9" w:rsidRPr="007E3C55" w:rsidRDefault="00A329F9" w:rsidP="00A329F9">
      <w:pPr>
        <w:ind w:firstLine="850"/>
        <w:rPr>
          <w:lang w:val="ru-RU"/>
        </w:rPr>
      </w:pPr>
      <w:r w:rsidRPr="007E3C55">
        <w:rPr>
          <w:i/>
          <w:lang w:val="ru-RU"/>
        </w:rPr>
        <w:t>Практическое занятие.</w:t>
      </w:r>
      <w:r w:rsidRPr="007E3C55">
        <w:rPr>
          <w:lang w:val="ru-RU"/>
        </w:rPr>
        <w:t xml:space="preserve"> Проектирование, расчет конструкции, составление спецификации, согласно тестового задания. </w:t>
      </w:r>
    </w:p>
    <w:p w14:paraId="28092469" w14:textId="77777777" w:rsidR="00A329F9" w:rsidRPr="007E3C55" w:rsidRDefault="00A329F9" w:rsidP="00A329F9">
      <w:pPr>
        <w:ind w:firstLine="850"/>
        <w:rPr>
          <w:u w:val="single"/>
          <w:lang w:val="ru-RU"/>
        </w:rPr>
      </w:pPr>
      <w:r w:rsidRPr="007E3C55">
        <w:rPr>
          <w:lang w:val="ru-RU"/>
        </w:rPr>
        <w:t xml:space="preserve">Тема 1.3. </w:t>
      </w:r>
      <w:r w:rsidRPr="007E3C55">
        <w:rPr>
          <w:u w:val="single"/>
          <w:lang w:val="ru-RU"/>
        </w:rPr>
        <w:t xml:space="preserve">Монтаж профильной системы </w:t>
      </w:r>
      <w:r>
        <w:rPr>
          <w:u w:val="single"/>
        </w:rPr>
        <w:t>TECE</w:t>
      </w:r>
      <w:r w:rsidRPr="007E3C55">
        <w:rPr>
          <w:u w:val="single"/>
          <w:lang w:val="ru-RU"/>
        </w:rPr>
        <w:t xml:space="preserve"> </w:t>
      </w:r>
      <w:r>
        <w:rPr>
          <w:u w:val="single"/>
        </w:rPr>
        <w:t>profile</w:t>
      </w:r>
    </w:p>
    <w:p w14:paraId="01C69D2D" w14:textId="77777777" w:rsidR="00A329F9" w:rsidRPr="007E3C55" w:rsidRDefault="00A329F9" w:rsidP="00A329F9">
      <w:pPr>
        <w:ind w:firstLine="850"/>
        <w:rPr>
          <w:lang w:val="ru-RU"/>
        </w:rPr>
      </w:pPr>
      <w:r w:rsidRPr="007E3C55">
        <w:rPr>
          <w:i/>
          <w:lang w:val="ru-RU"/>
        </w:rPr>
        <w:t>Лекция.</w:t>
      </w:r>
      <w:r w:rsidRPr="007E3C55">
        <w:rPr>
          <w:lang w:val="ru-RU"/>
        </w:rPr>
        <w:t xml:space="preserve"> Основные компоненты системы. Технология монтажа профильной системы. </w:t>
      </w:r>
    </w:p>
    <w:p w14:paraId="3B887056" w14:textId="77777777" w:rsidR="00A329F9" w:rsidRPr="007E3C55" w:rsidRDefault="00A329F9" w:rsidP="00A329F9">
      <w:pPr>
        <w:ind w:firstLine="850"/>
        <w:rPr>
          <w:lang w:val="ru-RU"/>
        </w:rPr>
      </w:pPr>
      <w:r w:rsidRPr="007E3C55">
        <w:rPr>
          <w:i/>
          <w:lang w:val="ru-RU"/>
        </w:rPr>
        <w:t>Практическое задание.</w:t>
      </w:r>
      <w:r w:rsidRPr="007E3C55">
        <w:rPr>
          <w:lang w:val="ru-RU"/>
        </w:rPr>
        <w:t xml:space="preserve"> Сборка профильной конструкции согласно тестовому заданию </w:t>
      </w:r>
      <w:r w:rsidRPr="00A329F9">
        <w:rPr>
          <w:lang w:val="ru-RU"/>
        </w:rPr>
        <w:t xml:space="preserve">ДЭ КОД 1.1.. </w:t>
      </w:r>
      <w:r w:rsidRPr="007E3C55">
        <w:rPr>
          <w:lang w:val="ru-RU"/>
        </w:rPr>
        <w:t>Устройство и монтаж застенных модулей для подвесного унитаза и умывальника. Устройство и монтаж встраиваемых элементов и оборудования инженерных систем.</w:t>
      </w:r>
    </w:p>
    <w:p w14:paraId="7C4A546E" w14:textId="77777777" w:rsidR="00A329F9" w:rsidRPr="007E3C55" w:rsidRDefault="00A329F9" w:rsidP="00A329F9">
      <w:pPr>
        <w:tabs>
          <w:tab w:val="left" w:pos="3915"/>
        </w:tabs>
        <w:ind w:firstLine="850"/>
        <w:jc w:val="both"/>
        <w:rPr>
          <w:b/>
          <w:i/>
          <w:lang w:val="ru-RU"/>
        </w:rPr>
      </w:pPr>
      <w:r w:rsidRPr="007E3C55">
        <w:rPr>
          <w:b/>
          <w:i/>
          <w:lang w:val="ru-RU"/>
        </w:rPr>
        <w:t>Промежуточная аттестация. Зачет по модулю.</w:t>
      </w:r>
    </w:p>
    <w:p w14:paraId="4A95F1DA" w14:textId="77777777" w:rsidR="00A329F9" w:rsidRPr="007E3C55" w:rsidRDefault="00A329F9" w:rsidP="00A329F9">
      <w:pPr>
        <w:ind w:firstLine="850"/>
        <w:rPr>
          <w:lang w:val="ru-RU"/>
        </w:rPr>
      </w:pPr>
    </w:p>
    <w:p w14:paraId="756C15A1" w14:textId="77777777" w:rsidR="00A329F9" w:rsidRPr="007E3C55" w:rsidRDefault="00A329F9" w:rsidP="00A329F9">
      <w:pPr>
        <w:ind w:firstLine="850"/>
        <w:rPr>
          <w:lang w:val="ru-RU"/>
        </w:rPr>
      </w:pPr>
      <w:r w:rsidRPr="007E3C55">
        <w:rPr>
          <w:b/>
          <w:lang w:val="ru-RU"/>
        </w:rPr>
        <w:t xml:space="preserve">Модуль 2. Встраиваемая техника компании </w:t>
      </w:r>
      <w:r>
        <w:rPr>
          <w:b/>
        </w:rPr>
        <w:t>Grohe</w:t>
      </w:r>
    </w:p>
    <w:p w14:paraId="4E86AEBC" w14:textId="77777777" w:rsidR="00A329F9" w:rsidRPr="007E3C55" w:rsidRDefault="00A329F9" w:rsidP="00A329F9">
      <w:pPr>
        <w:ind w:firstLine="850"/>
        <w:rPr>
          <w:u w:val="single"/>
          <w:lang w:val="ru-RU"/>
        </w:rPr>
      </w:pPr>
      <w:r w:rsidRPr="007E3C55">
        <w:rPr>
          <w:lang w:val="ru-RU"/>
        </w:rPr>
        <w:t xml:space="preserve">Тема 2.1. </w:t>
      </w:r>
      <w:r w:rsidRPr="007E3C55">
        <w:rPr>
          <w:u w:val="single"/>
          <w:lang w:val="ru-RU"/>
        </w:rPr>
        <w:t>Мастер класс от производителя технологий</w:t>
      </w:r>
    </w:p>
    <w:p w14:paraId="1FEA35D8" w14:textId="77777777" w:rsidR="00A329F9" w:rsidRPr="007E3C55" w:rsidRDefault="00A329F9" w:rsidP="00A329F9">
      <w:pPr>
        <w:ind w:firstLine="850"/>
        <w:rPr>
          <w:lang w:val="ru-RU"/>
        </w:rPr>
      </w:pPr>
      <w:r w:rsidRPr="007E3C55">
        <w:rPr>
          <w:i/>
          <w:lang w:val="ru-RU"/>
        </w:rPr>
        <w:t>Лекция.</w:t>
      </w:r>
      <w:r w:rsidRPr="007E3C55">
        <w:rPr>
          <w:lang w:val="ru-RU"/>
        </w:rPr>
        <w:t xml:space="preserve"> Назначение встраиваемого смесительного бокса для ванны/душа используемого в задании ДЭ КОД 1.1. Изучение ассортимента аналогичной продукции. </w:t>
      </w:r>
    </w:p>
    <w:p w14:paraId="7720673F" w14:textId="77777777" w:rsidR="00A329F9" w:rsidRPr="007E3C55" w:rsidRDefault="00A329F9" w:rsidP="00A329F9">
      <w:pPr>
        <w:ind w:firstLine="850"/>
        <w:rPr>
          <w:u w:val="single"/>
          <w:lang w:val="ru-RU"/>
        </w:rPr>
      </w:pPr>
      <w:r w:rsidRPr="007E3C55">
        <w:rPr>
          <w:lang w:val="ru-RU"/>
        </w:rPr>
        <w:t xml:space="preserve">Тема 2.2. </w:t>
      </w:r>
      <w:r w:rsidRPr="007E3C55">
        <w:rPr>
          <w:u w:val="single"/>
          <w:lang w:val="ru-RU"/>
        </w:rPr>
        <w:t xml:space="preserve">Сборка/разборка встраиваемого бокса </w:t>
      </w:r>
      <w:r>
        <w:rPr>
          <w:u w:val="single"/>
        </w:rPr>
        <w:t>Grohe</w:t>
      </w:r>
    </w:p>
    <w:p w14:paraId="3125DC8A" w14:textId="77777777" w:rsidR="00A329F9" w:rsidRPr="007E3C55" w:rsidRDefault="00A329F9" w:rsidP="00A329F9">
      <w:pPr>
        <w:ind w:firstLine="850"/>
        <w:rPr>
          <w:lang w:val="ru-RU"/>
        </w:rPr>
      </w:pPr>
      <w:r w:rsidRPr="007E3C55">
        <w:rPr>
          <w:i/>
          <w:lang w:val="ru-RU"/>
        </w:rPr>
        <w:t>Лекция.</w:t>
      </w:r>
      <w:r w:rsidRPr="007E3C55">
        <w:rPr>
          <w:lang w:val="ru-RU"/>
        </w:rPr>
        <w:t xml:space="preserve"> Назначение встраиваемого смесительного бокса для ванны/душа используемого в задании ДЭ КОД 1.1. </w:t>
      </w:r>
    </w:p>
    <w:p w14:paraId="148A6F54" w14:textId="77777777" w:rsidR="00A329F9" w:rsidRPr="007E3C55" w:rsidRDefault="00A329F9" w:rsidP="00A329F9">
      <w:pPr>
        <w:ind w:firstLine="850"/>
        <w:rPr>
          <w:lang w:val="ru-RU"/>
        </w:rPr>
      </w:pPr>
      <w:r w:rsidRPr="007E3C55">
        <w:rPr>
          <w:i/>
          <w:lang w:val="ru-RU"/>
        </w:rPr>
        <w:t>Практическое занятие.</w:t>
      </w:r>
      <w:r w:rsidRPr="007E3C55">
        <w:rPr>
          <w:lang w:val="ru-RU"/>
        </w:rPr>
        <w:t xml:space="preserve"> Сборка и разборка встраиваемого смесителя согласно инструкции и установки всех элементов, в том числе и декоративных.</w:t>
      </w:r>
    </w:p>
    <w:p w14:paraId="1DDDB126" w14:textId="77777777" w:rsidR="00A329F9" w:rsidRPr="007E3C55" w:rsidRDefault="00A329F9" w:rsidP="00A329F9">
      <w:pPr>
        <w:ind w:firstLine="850"/>
        <w:rPr>
          <w:u w:val="single"/>
          <w:lang w:val="ru-RU"/>
        </w:rPr>
      </w:pPr>
      <w:r w:rsidRPr="007E3C55">
        <w:rPr>
          <w:lang w:val="ru-RU"/>
        </w:rPr>
        <w:t xml:space="preserve">Тема 2.3. </w:t>
      </w:r>
      <w:r w:rsidRPr="007E3C55">
        <w:rPr>
          <w:u w:val="single"/>
          <w:lang w:val="ru-RU"/>
        </w:rPr>
        <w:t xml:space="preserve">Монтаж встраиваемого части смесителя для ванны/душа </w:t>
      </w:r>
      <w:r>
        <w:rPr>
          <w:u w:val="single"/>
        </w:rPr>
        <w:t>Grohe</w:t>
      </w:r>
    </w:p>
    <w:p w14:paraId="5CE1CB28" w14:textId="77777777" w:rsidR="00A329F9" w:rsidRPr="007E3C55" w:rsidRDefault="00A329F9" w:rsidP="00A329F9">
      <w:pPr>
        <w:ind w:firstLine="850"/>
        <w:rPr>
          <w:i/>
          <w:lang w:val="ru-RU"/>
        </w:rPr>
      </w:pPr>
      <w:r w:rsidRPr="007E3C55">
        <w:rPr>
          <w:i/>
          <w:lang w:val="ru-RU"/>
        </w:rPr>
        <w:t xml:space="preserve">Лекция. </w:t>
      </w:r>
      <w:r w:rsidRPr="007E3C55">
        <w:rPr>
          <w:lang w:val="ru-RU"/>
        </w:rPr>
        <w:t>Технология монтажа встраиваемых элементов систем водоснабжения.</w:t>
      </w:r>
    </w:p>
    <w:p w14:paraId="5D3B9AE4" w14:textId="77777777" w:rsidR="00A329F9" w:rsidRPr="007E3C55" w:rsidRDefault="00A329F9" w:rsidP="00A329F9">
      <w:pPr>
        <w:ind w:firstLine="850"/>
        <w:rPr>
          <w:lang w:val="ru-RU"/>
        </w:rPr>
      </w:pPr>
      <w:r w:rsidRPr="007E3C55">
        <w:rPr>
          <w:i/>
          <w:lang w:val="ru-RU"/>
        </w:rPr>
        <w:t>Практическое занятие.</w:t>
      </w:r>
      <w:r w:rsidRPr="007E3C55">
        <w:rPr>
          <w:lang w:val="ru-RU"/>
        </w:rPr>
        <w:t xml:space="preserve"> Монтаж смесителя согласно задания ДЭ КОД 1.1.</w:t>
      </w:r>
    </w:p>
    <w:p w14:paraId="52B2031B" w14:textId="77777777" w:rsidR="00A329F9" w:rsidRPr="007E3C55" w:rsidRDefault="00A329F9" w:rsidP="00A329F9">
      <w:pPr>
        <w:tabs>
          <w:tab w:val="left" w:pos="3915"/>
        </w:tabs>
        <w:ind w:firstLine="850"/>
        <w:jc w:val="both"/>
        <w:rPr>
          <w:b/>
          <w:i/>
          <w:lang w:val="ru-RU"/>
        </w:rPr>
      </w:pPr>
      <w:r w:rsidRPr="007E3C55">
        <w:rPr>
          <w:b/>
          <w:i/>
          <w:lang w:val="ru-RU"/>
        </w:rPr>
        <w:t>Промежуточная аттестация. Зачет по модулю.</w:t>
      </w:r>
    </w:p>
    <w:p w14:paraId="122DFA54" w14:textId="77777777" w:rsidR="00A329F9" w:rsidRPr="007E3C55" w:rsidRDefault="00A329F9" w:rsidP="00A329F9">
      <w:pPr>
        <w:ind w:firstLine="850"/>
        <w:rPr>
          <w:i/>
          <w:lang w:val="ru-RU"/>
        </w:rPr>
      </w:pPr>
    </w:p>
    <w:p w14:paraId="08E921FD" w14:textId="77777777" w:rsidR="00A329F9" w:rsidRPr="007E3C55" w:rsidRDefault="00A329F9" w:rsidP="00A329F9">
      <w:pPr>
        <w:ind w:firstLine="850"/>
        <w:jc w:val="both"/>
        <w:rPr>
          <w:u w:val="single"/>
          <w:lang w:val="ru-RU"/>
        </w:rPr>
      </w:pPr>
      <w:r w:rsidRPr="007E3C55">
        <w:rPr>
          <w:b/>
          <w:lang w:val="ru-RU"/>
        </w:rPr>
        <w:t>Модуль 3. Технология соединения металлических, металополимерных и полимерных трубопроводов</w:t>
      </w:r>
    </w:p>
    <w:p w14:paraId="72C9A699" w14:textId="77777777" w:rsidR="00A329F9" w:rsidRPr="007E3C55" w:rsidRDefault="00A329F9" w:rsidP="00A329F9">
      <w:pPr>
        <w:ind w:firstLine="850"/>
        <w:rPr>
          <w:u w:val="single"/>
          <w:lang w:val="ru-RU"/>
        </w:rPr>
      </w:pPr>
      <w:r w:rsidRPr="007E3C55">
        <w:rPr>
          <w:lang w:val="ru-RU"/>
        </w:rPr>
        <w:t xml:space="preserve">Тема 3.1. </w:t>
      </w:r>
      <w:r w:rsidRPr="007E3C55">
        <w:rPr>
          <w:u w:val="single"/>
          <w:lang w:val="ru-RU"/>
        </w:rPr>
        <w:t>Технология соединения канализационных труб раструбного типа</w:t>
      </w:r>
    </w:p>
    <w:p w14:paraId="3D09248F" w14:textId="77777777" w:rsidR="00A329F9" w:rsidRPr="007E3C55" w:rsidRDefault="00A329F9" w:rsidP="00A329F9">
      <w:pPr>
        <w:ind w:firstLine="850"/>
        <w:rPr>
          <w:lang w:val="ru-RU"/>
        </w:rPr>
      </w:pPr>
      <w:r w:rsidRPr="007E3C55">
        <w:rPr>
          <w:i/>
          <w:lang w:val="ru-RU"/>
        </w:rPr>
        <w:t>Лекция.</w:t>
      </w:r>
      <w:r w:rsidRPr="007E3C55">
        <w:rPr>
          <w:lang w:val="ru-RU"/>
        </w:rPr>
        <w:t xml:space="preserve"> Технология соединения канализационных труб раструбного типа. </w:t>
      </w:r>
    </w:p>
    <w:p w14:paraId="22CC47DC" w14:textId="77777777" w:rsidR="00A329F9" w:rsidRPr="007E3C55" w:rsidRDefault="00A329F9" w:rsidP="00A329F9">
      <w:pPr>
        <w:ind w:firstLine="850"/>
        <w:rPr>
          <w:lang w:val="ru-RU"/>
        </w:rPr>
      </w:pPr>
      <w:r w:rsidRPr="007E3C55">
        <w:rPr>
          <w:i/>
          <w:lang w:val="ru-RU"/>
        </w:rPr>
        <w:t>Практическое занятие.</w:t>
      </w:r>
      <w:r w:rsidRPr="007E3C55">
        <w:rPr>
          <w:lang w:val="ru-RU"/>
        </w:rPr>
        <w:t xml:space="preserve"> Монтаж участка трубопровода канализационных труб, согласно задания ДЭ КОД 1.1.</w:t>
      </w:r>
    </w:p>
    <w:p w14:paraId="11ED8875" w14:textId="77777777" w:rsidR="00A329F9" w:rsidRPr="007E3C55" w:rsidRDefault="00A329F9" w:rsidP="00A329F9">
      <w:pPr>
        <w:ind w:firstLine="850"/>
        <w:rPr>
          <w:u w:val="single"/>
          <w:lang w:val="ru-RU"/>
        </w:rPr>
      </w:pPr>
      <w:r w:rsidRPr="007E3C55">
        <w:rPr>
          <w:lang w:val="ru-RU"/>
        </w:rPr>
        <w:t xml:space="preserve">Тема 3.2. </w:t>
      </w:r>
      <w:r w:rsidRPr="007E3C55">
        <w:rPr>
          <w:u w:val="single"/>
          <w:lang w:val="ru-RU"/>
        </w:rPr>
        <w:t>Гибка тонкостенных металлических труб</w:t>
      </w:r>
    </w:p>
    <w:p w14:paraId="6098B98F" w14:textId="77777777" w:rsidR="00A329F9" w:rsidRPr="007E3C55" w:rsidRDefault="00A329F9" w:rsidP="00A329F9">
      <w:pPr>
        <w:ind w:firstLine="850"/>
        <w:rPr>
          <w:lang w:val="ru-RU"/>
        </w:rPr>
      </w:pPr>
      <w:r w:rsidRPr="007E3C55">
        <w:rPr>
          <w:i/>
          <w:lang w:val="ru-RU"/>
        </w:rPr>
        <w:t>Лекция.</w:t>
      </w:r>
      <w:r w:rsidRPr="007E3C55">
        <w:rPr>
          <w:lang w:val="ru-RU"/>
        </w:rPr>
        <w:t xml:space="preserve"> Методы и правила расчета трубных заготовок.</w:t>
      </w:r>
    </w:p>
    <w:p w14:paraId="5E13809C" w14:textId="77777777" w:rsidR="00A329F9" w:rsidRPr="007E3C55" w:rsidRDefault="00A329F9" w:rsidP="00A329F9">
      <w:pPr>
        <w:ind w:firstLine="850"/>
        <w:rPr>
          <w:lang w:val="ru-RU"/>
        </w:rPr>
      </w:pPr>
      <w:r w:rsidRPr="007E3C55">
        <w:rPr>
          <w:i/>
          <w:lang w:val="ru-RU"/>
        </w:rPr>
        <w:t>Практическое занятие.</w:t>
      </w:r>
      <w:r w:rsidRPr="007E3C55">
        <w:rPr>
          <w:lang w:val="ru-RU"/>
        </w:rPr>
        <w:t xml:space="preserve"> Расчет длины заготовки участка трубопровода по заданному эскизу. </w:t>
      </w:r>
    </w:p>
    <w:p w14:paraId="2D39BC76" w14:textId="77777777" w:rsidR="00A329F9" w:rsidRPr="007E3C55" w:rsidRDefault="00A329F9" w:rsidP="00A329F9">
      <w:pPr>
        <w:ind w:firstLine="850"/>
        <w:rPr>
          <w:lang w:val="ru-RU"/>
        </w:rPr>
      </w:pPr>
      <w:r w:rsidRPr="007E3C55">
        <w:rPr>
          <w:lang w:val="ru-RU"/>
        </w:rPr>
        <w:t xml:space="preserve">Тема 3.3. </w:t>
      </w:r>
      <w:r w:rsidRPr="007E3C55">
        <w:rPr>
          <w:u w:val="single"/>
          <w:lang w:val="ru-RU"/>
        </w:rPr>
        <w:t>Пайка медных труб мягким припоем</w:t>
      </w:r>
    </w:p>
    <w:p w14:paraId="1AFFC1E7" w14:textId="77777777" w:rsidR="00A329F9" w:rsidRPr="007E3C55" w:rsidRDefault="00A329F9" w:rsidP="00A329F9">
      <w:pPr>
        <w:ind w:firstLine="850"/>
        <w:rPr>
          <w:lang w:val="ru-RU"/>
        </w:rPr>
      </w:pPr>
      <w:r w:rsidRPr="007E3C55">
        <w:rPr>
          <w:i/>
          <w:lang w:val="ru-RU"/>
        </w:rPr>
        <w:t>Лекция.</w:t>
      </w:r>
      <w:r w:rsidRPr="007E3C55">
        <w:rPr>
          <w:lang w:val="ru-RU"/>
        </w:rPr>
        <w:t xml:space="preserve"> Методы и правила расчета трубных заготовок.</w:t>
      </w:r>
    </w:p>
    <w:p w14:paraId="60BE75E3" w14:textId="77777777" w:rsidR="00A329F9" w:rsidRPr="007E3C55" w:rsidRDefault="00A329F9" w:rsidP="00A329F9">
      <w:pPr>
        <w:ind w:firstLine="850"/>
        <w:rPr>
          <w:lang w:val="ru-RU"/>
        </w:rPr>
      </w:pPr>
      <w:r w:rsidRPr="007E3C55">
        <w:rPr>
          <w:i/>
          <w:lang w:val="ru-RU"/>
        </w:rPr>
        <w:t>Практическое занятие.</w:t>
      </w:r>
      <w:r w:rsidRPr="007E3C55">
        <w:rPr>
          <w:lang w:val="ru-RU"/>
        </w:rPr>
        <w:t xml:space="preserve"> Изготовление участка трубопровода из медных труб по заданному эскизу.</w:t>
      </w:r>
    </w:p>
    <w:p w14:paraId="05BD5D6F" w14:textId="77777777" w:rsidR="00A329F9" w:rsidRPr="007E3C55" w:rsidRDefault="00A329F9" w:rsidP="00A329F9">
      <w:pPr>
        <w:ind w:firstLine="850"/>
        <w:rPr>
          <w:u w:val="single"/>
          <w:lang w:val="ru-RU"/>
        </w:rPr>
      </w:pPr>
      <w:r w:rsidRPr="007E3C55">
        <w:rPr>
          <w:lang w:val="ru-RU"/>
        </w:rPr>
        <w:t xml:space="preserve">Тема 3.4. </w:t>
      </w:r>
      <w:r w:rsidRPr="007E3C55">
        <w:rPr>
          <w:u w:val="single"/>
          <w:lang w:val="ru-RU"/>
        </w:rPr>
        <w:t xml:space="preserve">Радиальная запрессовка медных труб фитингами </w:t>
      </w:r>
      <w:r>
        <w:rPr>
          <w:u w:val="single"/>
        </w:rPr>
        <w:t>Sanpress</w:t>
      </w:r>
      <w:r w:rsidRPr="007E3C55">
        <w:rPr>
          <w:u w:val="single"/>
          <w:lang w:val="ru-RU"/>
        </w:rPr>
        <w:t xml:space="preserve"> </w:t>
      </w:r>
      <w:r>
        <w:rPr>
          <w:u w:val="single"/>
        </w:rPr>
        <w:t>viega</w:t>
      </w:r>
    </w:p>
    <w:p w14:paraId="4CB6283E" w14:textId="77777777" w:rsidR="00A329F9" w:rsidRPr="007E3C55" w:rsidRDefault="00A329F9" w:rsidP="00A329F9">
      <w:pPr>
        <w:ind w:firstLine="850"/>
        <w:rPr>
          <w:lang w:val="ru-RU"/>
        </w:rPr>
      </w:pPr>
      <w:r w:rsidRPr="007E3C55">
        <w:rPr>
          <w:i/>
          <w:lang w:val="ru-RU"/>
        </w:rPr>
        <w:t>Лекция.</w:t>
      </w:r>
      <w:r w:rsidRPr="007E3C55">
        <w:rPr>
          <w:lang w:val="ru-RU"/>
        </w:rPr>
        <w:t xml:space="preserve"> Методы и правила расчета трубных заготовок.</w:t>
      </w:r>
    </w:p>
    <w:p w14:paraId="03329FDA" w14:textId="77777777" w:rsidR="00A329F9" w:rsidRPr="007E3C55" w:rsidRDefault="00A329F9" w:rsidP="00A329F9">
      <w:pPr>
        <w:ind w:firstLine="850"/>
        <w:rPr>
          <w:lang w:val="ru-RU"/>
        </w:rPr>
      </w:pPr>
      <w:r w:rsidRPr="007E3C55">
        <w:rPr>
          <w:i/>
          <w:lang w:val="ru-RU"/>
        </w:rPr>
        <w:t>Практическое занятие.</w:t>
      </w:r>
      <w:r w:rsidRPr="007E3C55">
        <w:rPr>
          <w:lang w:val="ru-RU"/>
        </w:rPr>
        <w:t xml:space="preserve"> Изготовление участка трубопровода из медных труб по заданному эскизу.</w:t>
      </w:r>
    </w:p>
    <w:p w14:paraId="482B330E" w14:textId="77777777" w:rsidR="00A329F9" w:rsidRPr="007E3C55" w:rsidRDefault="00A329F9" w:rsidP="00A329F9">
      <w:pPr>
        <w:ind w:firstLine="850"/>
        <w:rPr>
          <w:u w:val="single"/>
          <w:lang w:val="ru-RU"/>
        </w:rPr>
      </w:pPr>
      <w:r w:rsidRPr="007E3C55">
        <w:rPr>
          <w:lang w:val="ru-RU"/>
        </w:rPr>
        <w:t xml:space="preserve">Тема 3.5. </w:t>
      </w:r>
      <w:r w:rsidRPr="007E3C55">
        <w:rPr>
          <w:u w:val="single"/>
          <w:lang w:val="ru-RU"/>
        </w:rPr>
        <w:t>Гибка металлополимерных труб</w:t>
      </w:r>
    </w:p>
    <w:p w14:paraId="3C527728" w14:textId="77777777" w:rsidR="00A329F9" w:rsidRPr="007E3C55" w:rsidRDefault="00A329F9" w:rsidP="00A329F9">
      <w:pPr>
        <w:ind w:firstLine="850"/>
        <w:rPr>
          <w:lang w:val="ru-RU"/>
        </w:rPr>
      </w:pPr>
      <w:r w:rsidRPr="007E3C55">
        <w:rPr>
          <w:i/>
          <w:lang w:val="ru-RU"/>
        </w:rPr>
        <w:t>Лекция.</w:t>
      </w:r>
      <w:r w:rsidRPr="007E3C55">
        <w:rPr>
          <w:lang w:val="ru-RU"/>
        </w:rPr>
        <w:t xml:space="preserve"> Методы и правила расчета трубных заготовок.</w:t>
      </w:r>
    </w:p>
    <w:p w14:paraId="42B2068F" w14:textId="77777777" w:rsidR="00A329F9" w:rsidRPr="007E3C55" w:rsidRDefault="00A329F9" w:rsidP="00A329F9">
      <w:pPr>
        <w:ind w:firstLine="850"/>
        <w:rPr>
          <w:lang w:val="ru-RU"/>
        </w:rPr>
      </w:pPr>
      <w:r w:rsidRPr="007E3C55">
        <w:rPr>
          <w:i/>
          <w:lang w:val="ru-RU"/>
        </w:rPr>
        <w:t>Практическое занятие.</w:t>
      </w:r>
      <w:r w:rsidRPr="007E3C55">
        <w:rPr>
          <w:lang w:val="ru-RU"/>
        </w:rPr>
        <w:t xml:space="preserve"> Изготовление участка трубопровода из медных труб по заданному эскизу.</w:t>
      </w:r>
    </w:p>
    <w:p w14:paraId="42B26B4C" w14:textId="77777777" w:rsidR="00A329F9" w:rsidRPr="007E3C55" w:rsidRDefault="00A329F9" w:rsidP="00A329F9">
      <w:pPr>
        <w:ind w:firstLine="850"/>
        <w:rPr>
          <w:u w:val="single"/>
          <w:lang w:val="ru-RU"/>
        </w:rPr>
      </w:pPr>
      <w:r w:rsidRPr="007E3C55">
        <w:rPr>
          <w:lang w:val="ru-RU"/>
        </w:rPr>
        <w:t xml:space="preserve">Тема 6.6. </w:t>
      </w:r>
      <w:r w:rsidRPr="007E3C55">
        <w:rPr>
          <w:u w:val="single"/>
          <w:lang w:val="ru-RU"/>
        </w:rPr>
        <w:t xml:space="preserve">Аксиальная запрессовка труб и фитингов системы </w:t>
      </w:r>
      <w:r>
        <w:rPr>
          <w:u w:val="single"/>
        </w:rPr>
        <w:t>TECEflex</w:t>
      </w:r>
    </w:p>
    <w:p w14:paraId="51CB2A29" w14:textId="77777777" w:rsidR="00A329F9" w:rsidRPr="007E3C55" w:rsidRDefault="00A329F9" w:rsidP="00A329F9">
      <w:pPr>
        <w:ind w:firstLine="850"/>
        <w:rPr>
          <w:lang w:val="ru-RU"/>
        </w:rPr>
      </w:pPr>
      <w:r w:rsidRPr="007E3C55">
        <w:rPr>
          <w:i/>
          <w:lang w:val="ru-RU"/>
        </w:rPr>
        <w:lastRenderedPageBreak/>
        <w:t>Лекция.</w:t>
      </w:r>
      <w:r w:rsidRPr="007E3C55">
        <w:rPr>
          <w:lang w:val="ru-RU"/>
        </w:rPr>
        <w:t xml:space="preserve"> Методы и правила расчета трубных заготовок.</w:t>
      </w:r>
    </w:p>
    <w:p w14:paraId="7A1D41C8" w14:textId="77777777" w:rsidR="00A329F9" w:rsidRPr="007E3C55" w:rsidRDefault="00A329F9" w:rsidP="00A329F9">
      <w:pPr>
        <w:ind w:firstLine="850"/>
        <w:jc w:val="both"/>
        <w:rPr>
          <w:lang w:val="ru-RU"/>
        </w:rPr>
      </w:pPr>
      <w:r w:rsidRPr="007E3C55">
        <w:rPr>
          <w:i/>
          <w:lang w:val="ru-RU"/>
        </w:rPr>
        <w:t>Практическое занятие.</w:t>
      </w:r>
      <w:r w:rsidRPr="007E3C55">
        <w:rPr>
          <w:lang w:val="ru-RU"/>
        </w:rPr>
        <w:t xml:space="preserve"> Изготовление участка трубопровода из медных труб по заданному эскизу.</w:t>
      </w:r>
    </w:p>
    <w:p w14:paraId="4F717C28" w14:textId="77777777" w:rsidR="00A329F9" w:rsidRPr="007E3C55" w:rsidRDefault="00A329F9" w:rsidP="00A329F9">
      <w:pPr>
        <w:tabs>
          <w:tab w:val="left" w:pos="3915"/>
        </w:tabs>
        <w:ind w:firstLine="850"/>
        <w:jc w:val="both"/>
        <w:rPr>
          <w:b/>
          <w:i/>
          <w:lang w:val="ru-RU"/>
        </w:rPr>
      </w:pPr>
      <w:r w:rsidRPr="007E3C55">
        <w:rPr>
          <w:b/>
          <w:i/>
          <w:lang w:val="ru-RU"/>
        </w:rPr>
        <w:t>Промежуточная аттестация. Зачет по модулю.</w:t>
      </w:r>
    </w:p>
    <w:p w14:paraId="4FB4F6F4" w14:textId="77777777" w:rsidR="00A329F9" w:rsidRPr="007E3C55" w:rsidRDefault="00A329F9" w:rsidP="00A329F9">
      <w:pPr>
        <w:jc w:val="both"/>
        <w:rPr>
          <w:lang w:val="ru-RU"/>
        </w:rPr>
      </w:pPr>
    </w:p>
    <w:p w14:paraId="6C72C21C" w14:textId="77777777" w:rsidR="00A329F9" w:rsidRPr="007E3C55" w:rsidRDefault="00A329F9" w:rsidP="00A329F9">
      <w:pPr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720"/>
        <w:jc w:val="both"/>
        <w:rPr>
          <w:b/>
          <w:lang w:val="ru-RU"/>
        </w:rPr>
      </w:pPr>
      <w:r w:rsidRPr="007E3C55">
        <w:rPr>
          <w:b/>
          <w:lang w:val="ru-RU"/>
        </w:rPr>
        <w:t>Календарный учебный график (порядок освоения модулей)</w:t>
      </w:r>
    </w:p>
    <w:p w14:paraId="098D935A" w14:textId="77777777" w:rsidR="00A329F9" w:rsidRPr="007E3C55" w:rsidRDefault="00A329F9" w:rsidP="00A329F9">
      <w:pPr>
        <w:jc w:val="center"/>
        <w:rPr>
          <w:b/>
          <w:lang w:val="ru-RU"/>
        </w:rPr>
      </w:pPr>
    </w:p>
    <w:tbl>
      <w:tblPr>
        <w:tblStyle w:val="StGen3"/>
        <w:tblW w:w="93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849"/>
        <w:gridCol w:w="6496"/>
      </w:tblGrid>
      <w:tr w:rsidR="00A329F9" w14:paraId="68725FA4" w14:textId="77777777" w:rsidTr="00052968">
        <w:trPr>
          <w:trHeight w:val="6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A9BD2" w14:textId="77777777" w:rsidR="00A329F9" w:rsidRDefault="00A329F9" w:rsidP="00052968">
            <w:pPr>
              <w:widowControl w:val="0"/>
              <w:tabs>
                <w:tab w:val="center" w:pos="4677"/>
              </w:tabs>
              <w:ind w:firstLine="29"/>
              <w:jc w:val="center"/>
            </w:pPr>
            <w:r>
              <w:t xml:space="preserve">Период обучения </w:t>
            </w:r>
            <w:r>
              <w:rPr>
                <w:rFonts w:ascii="arimo" w:eastAsia="arimo" w:hAnsi="arimo" w:cs="arimo"/>
              </w:rPr>
              <w:br/>
            </w:r>
            <w:r>
              <w:t>(недели)</w:t>
            </w:r>
            <w:r>
              <w:rPr>
                <w:vertAlign w:val="superscript"/>
              </w:rPr>
              <w:t>*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87CA4" w14:textId="77777777" w:rsidR="00A329F9" w:rsidRDefault="00A329F9" w:rsidP="00052968">
            <w:pPr>
              <w:widowControl w:val="0"/>
              <w:tabs>
                <w:tab w:val="center" w:pos="4677"/>
              </w:tabs>
              <w:ind w:firstLine="29"/>
              <w:jc w:val="center"/>
            </w:pPr>
            <w:r>
              <w:t>Наименование модуля</w:t>
            </w:r>
          </w:p>
        </w:tc>
      </w:tr>
      <w:tr w:rsidR="00A329F9" w:rsidRPr="007E3C55" w14:paraId="77EA6CEF" w14:textId="77777777" w:rsidTr="00052968">
        <w:trPr>
          <w:trHeight w:val="6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BFC09" w14:textId="77777777" w:rsidR="00A329F9" w:rsidRDefault="00A329F9" w:rsidP="00052968">
            <w:pPr>
              <w:widowControl w:val="0"/>
              <w:tabs>
                <w:tab w:val="center" w:pos="4677"/>
              </w:tabs>
              <w:jc w:val="both"/>
            </w:pPr>
            <w:r>
              <w:t>1 неделя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0967F" w14:textId="77777777" w:rsidR="00A329F9" w:rsidRPr="007E3C55" w:rsidRDefault="00A329F9" w:rsidP="00052968">
            <w:pPr>
              <w:widowControl w:val="0"/>
              <w:tabs>
                <w:tab w:val="center" w:pos="4677"/>
              </w:tabs>
              <w:jc w:val="both"/>
              <w:rPr>
                <w:lang w:val="ru-RU"/>
              </w:rPr>
            </w:pPr>
            <w:r w:rsidRPr="007E3C55">
              <w:rPr>
                <w:lang w:val="ru-RU"/>
              </w:rPr>
              <w:t>Раздел 1. Теоретическое обучение. Модуль 1. Современные технологии в профессиональной сфере</w:t>
            </w:r>
          </w:p>
        </w:tc>
      </w:tr>
      <w:tr w:rsidR="00A329F9" w14:paraId="565F7E82" w14:textId="77777777" w:rsidTr="00052968">
        <w:trPr>
          <w:trHeight w:val="3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2151E" w14:textId="77777777" w:rsidR="00A329F9" w:rsidRDefault="00A329F9" w:rsidP="00052968">
            <w:pPr>
              <w:widowControl w:val="0"/>
              <w:tabs>
                <w:tab w:val="center" w:pos="4677"/>
              </w:tabs>
              <w:jc w:val="both"/>
            </w:pPr>
            <w:r>
              <w:t xml:space="preserve">2 неделя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10954" w14:textId="77777777" w:rsidR="00A329F9" w:rsidRDefault="00A329F9" w:rsidP="00052968"/>
        </w:tc>
      </w:tr>
      <w:tr w:rsidR="00A329F9" w14:paraId="1B8689F4" w14:textId="77777777" w:rsidTr="00052968">
        <w:trPr>
          <w:trHeight w:val="3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51466" w14:textId="77777777" w:rsidR="00A329F9" w:rsidRDefault="00A329F9" w:rsidP="00052968"/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C585C" w14:textId="77777777" w:rsidR="00A329F9" w:rsidRDefault="00A329F9" w:rsidP="00052968"/>
        </w:tc>
      </w:tr>
      <w:tr w:rsidR="00A329F9" w14:paraId="2B773D12" w14:textId="77777777" w:rsidTr="00052968">
        <w:trPr>
          <w:trHeight w:val="3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728E4" w14:textId="77777777" w:rsidR="00A329F9" w:rsidRDefault="00A329F9" w:rsidP="00052968"/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85EBC" w14:textId="77777777" w:rsidR="00A329F9" w:rsidRDefault="00A329F9" w:rsidP="00052968"/>
        </w:tc>
      </w:tr>
      <w:tr w:rsidR="00A329F9" w14:paraId="267AA800" w14:textId="77777777" w:rsidTr="00052968">
        <w:trPr>
          <w:trHeight w:val="3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EAF3D" w14:textId="77777777" w:rsidR="00A329F9" w:rsidRDefault="00A329F9" w:rsidP="00052968"/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56683" w14:textId="77777777" w:rsidR="00A329F9" w:rsidRDefault="00A329F9" w:rsidP="00052968">
            <w:pPr>
              <w:widowControl w:val="0"/>
              <w:tabs>
                <w:tab w:val="center" w:pos="4677"/>
              </w:tabs>
              <w:jc w:val="both"/>
            </w:pPr>
            <w:r>
              <w:t>Итоговая аттестация</w:t>
            </w:r>
          </w:p>
        </w:tc>
      </w:tr>
      <w:tr w:rsidR="00A329F9" w:rsidRPr="007E3C55" w14:paraId="72CB6DA1" w14:textId="77777777" w:rsidTr="00052968">
        <w:trPr>
          <w:trHeight w:val="600"/>
          <w:jc w:val="center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BDDDE" w14:textId="77777777" w:rsidR="00A329F9" w:rsidRPr="007E3C55" w:rsidRDefault="00A329F9" w:rsidP="00052968">
            <w:pPr>
              <w:tabs>
                <w:tab w:val="center" w:pos="4677"/>
              </w:tabs>
              <w:jc w:val="both"/>
              <w:rPr>
                <w:lang w:val="ru-RU"/>
              </w:rPr>
            </w:pPr>
            <w:r w:rsidRPr="007E3C55">
              <w:rPr>
                <w:lang w:val="ru-RU"/>
              </w:rPr>
              <w:t>*Точный порядок реализации разделов, модулей (дисциплин) обучения определяется в расписании занятий.</w:t>
            </w:r>
          </w:p>
        </w:tc>
      </w:tr>
    </w:tbl>
    <w:p w14:paraId="0139AD7B" w14:textId="77777777" w:rsidR="00A329F9" w:rsidRPr="007E3C55" w:rsidRDefault="00A329F9" w:rsidP="00A329F9">
      <w:pPr>
        <w:widowControl w:val="0"/>
        <w:jc w:val="center"/>
        <w:rPr>
          <w:b/>
          <w:lang w:val="ru-RU"/>
        </w:rPr>
      </w:pPr>
    </w:p>
    <w:p w14:paraId="1CC1020E" w14:textId="77777777" w:rsidR="00A329F9" w:rsidRPr="007E3C55" w:rsidRDefault="00A329F9" w:rsidP="00A329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b/>
          <w:lang w:val="ru-RU"/>
        </w:rPr>
      </w:pPr>
    </w:p>
    <w:p w14:paraId="337899AC" w14:textId="77777777" w:rsidR="00A329F9" w:rsidRDefault="00A329F9" w:rsidP="00A329F9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0"/>
        <w:jc w:val="both"/>
        <w:rPr>
          <w:b/>
        </w:rPr>
      </w:pPr>
      <w:r>
        <w:rPr>
          <w:b/>
        </w:rPr>
        <w:t>Организационно-педагогические условия реализации программы</w:t>
      </w:r>
    </w:p>
    <w:p w14:paraId="34AC1E82" w14:textId="77777777" w:rsidR="00A329F9" w:rsidRDefault="00A329F9" w:rsidP="00A329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rPr>
          <w:b/>
        </w:rPr>
      </w:pPr>
    </w:p>
    <w:p w14:paraId="4A1B3A34" w14:textId="77777777" w:rsidR="00A329F9" w:rsidRDefault="00A329F9" w:rsidP="00A329F9">
      <w:pPr>
        <w:numPr>
          <w:ilvl w:val="1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0"/>
        <w:rPr>
          <w:b/>
        </w:rPr>
      </w:pPr>
      <w:r>
        <w:rPr>
          <w:b/>
        </w:rPr>
        <w:t>Материально-технические условия реализации программы</w:t>
      </w:r>
    </w:p>
    <w:p w14:paraId="1194BE57" w14:textId="77777777" w:rsidR="00A329F9" w:rsidRDefault="00A329F9" w:rsidP="00A329F9">
      <w:pPr>
        <w:rPr>
          <w:b/>
        </w:rPr>
      </w:pPr>
    </w:p>
    <w:tbl>
      <w:tblPr>
        <w:tblStyle w:val="StGen4"/>
        <w:tblW w:w="94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806"/>
        <w:gridCol w:w="3969"/>
      </w:tblGrid>
      <w:tr w:rsidR="00A329F9" w14:paraId="1BE538B8" w14:textId="77777777" w:rsidTr="00052968">
        <w:trPr>
          <w:trHeight w:val="6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6B885" w14:textId="77777777" w:rsidR="00A329F9" w:rsidRDefault="00A329F9" w:rsidP="00052968">
            <w:pPr>
              <w:jc w:val="center"/>
            </w:pPr>
            <w:r>
              <w:t>Наименование</w:t>
            </w:r>
          </w:p>
          <w:p w14:paraId="23F1808A" w14:textId="77777777" w:rsidR="00A329F9" w:rsidRDefault="00A329F9" w:rsidP="00052968">
            <w:pPr>
              <w:jc w:val="center"/>
            </w:pPr>
            <w:r>
              <w:t>помещения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CE6C8" w14:textId="77777777" w:rsidR="00A329F9" w:rsidRDefault="00A329F9" w:rsidP="00052968">
            <w:pPr>
              <w:jc w:val="center"/>
            </w:pPr>
            <w:r>
              <w:t>Вид занятий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E466B" w14:textId="77777777" w:rsidR="00A329F9" w:rsidRDefault="00A329F9" w:rsidP="00052968">
            <w:pPr>
              <w:jc w:val="center"/>
            </w:pPr>
            <w:r>
              <w:t>Наименование оборудования,</w:t>
            </w:r>
          </w:p>
          <w:p w14:paraId="403066D1" w14:textId="77777777" w:rsidR="00A329F9" w:rsidRDefault="00A329F9" w:rsidP="00052968">
            <w:pPr>
              <w:jc w:val="center"/>
            </w:pPr>
            <w:r>
              <w:t>программного обеспечения</w:t>
            </w:r>
          </w:p>
        </w:tc>
      </w:tr>
      <w:tr w:rsidR="00A329F9" w14:paraId="3E6A8C8C" w14:textId="77777777" w:rsidTr="00052968">
        <w:trPr>
          <w:trHeight w:val="3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DA7B0" w14:textId="77777777" w:rsidR="00A329F9" w:rsidRDefault="00A329F9" w:rsidP="00052968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D14B" w14:textId="77777777" w:rsidR="00A329F9" w:rsidRDefault="00A329F9" w:rsidP="00052968">
            <w:pP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81998" w14:textId="77777777" w:rsidR="00A329F9" w:rsidRDefault="00A329F9" w:rsidP="00052968">
            <w:pPr>
              <w:jc w:val="center"/>
            </w:pPr>
            <w:r>
              <w:rPr>
                <w:i/>
              </w:rPr>
              <w:t>3</w:t>
            </w:r>
          </w:p>
        </w:tc>
      </w:tr>
      <w:tr w:rsidR="00A329F9" w:rsidRPr="007E3C55" w14:paraId="5E00E785" w14:textId="77777777" w:rsidTr="00052968">
        <w:trPr>
          <w:trHeight w:val="6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EB6C5" w14:textId="77777777" w:rsidR="00A329F9" w:rsidRDefault="00A329F9" w:rsidP="00052968">
            <w:r>
              <w:t xml:space="preserve">Аудитория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66A3A" w14:textId="77777777" w:rsidR="00A329F9" w:rsidRDefault="00A329F9" w:rsidP="00052968">
            <w:r>
              <w:t xml:space="preserve">Лекции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5F190" w14:textId="77777777" w:rsidR="00A329F9" w:rsidRPr="007E3C55" w:rsidRDefault="00A329F9" w:rsidP="000529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 w:rsidRPr="007E3C55">
              <w:rPr>
                <w:lang w:val="ru-RU"/>
              </w:rPr>
              <w:t>Компьютер, мультимедийный проектор, экран, доска, флипчарт</w:t>
            </w:r>
          </w:p>
        </w:tc>
      </w:tr>
      <w:tr w:rsidR="00A329F9" w:rsidRPr="007E3C55" w14:paraId="1BF19FDD" w14:textId="77777777" w:rsidTr="00052968">
        <w:trPr>
          <w:trHeight w:val="15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EBAB9" w14:textId="77777777" w:rsidR="00A329F9" w:rsidRDefault="00A329F9" w:rsidP="00052968">
            <w:r>
              <w:t>Лаборатория, компьютерный класс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E2A25" w14:textId="77777777" w:rsidR="00A329F9" w:rsidRPr="007E3C55" w:rsidRDefault="00A329F9" w:rsidP="00052968">
            <w:pPr>
              <w:rPr>
                <w:lang w:val="ru-RU"/>
              </w:rPr>
            </w:pPr>
            <w:r w:rsidRPr="007E3C55">
              <w:rPr>
                <w:lang w:val="ru-RU"/>
              </w:rPr>
              <w:t>Лабораторные и практические занятия, тестирование, демонстрационный экзамен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3863C" w14:textId="77777777" w:rsidR="00A329F9" w:rsidRPr="007E3C55" w:rsidRDefault="00A329F9" w:rsidP="000529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 w:rsidRPr="007E3C55">
              <w:rPr>
                <w:lang w:val="ru-RU"/>
              </w:rPr>
              <w:t>Оборудование, оснащение рабочих мест, инструменты и расходные материалы – в соответствии с инфраструктурным листом по компетенции Ворлдскиллс</w:t>
            </w:r>
          </w:p>
        </w:tc>
      </w:tr>
    </w:tbl>
    <w:p w14:paraId="1F8EA2A0" w14:textId="77777777" w:rsidR="00A329F9" w:rsidRPr="007E3C55" w:rsidRDefault="00A329F9" w:rsidP="00A329F9">
      <w:pPr>
        <w:widowControl w:val="0"/>
        <w:rPr>
          <w:lang w:val="ru-RU"/>
        </w:rPr>
      </w:pPr>
    </w:p>
    <w:p w14:paraId="3E019696" w14:textId="77777777" w:rsidR="00A329F9" w:rsidRPr="007E3C55" w:rsidRDefault="00A329F9" w:rsidP="00A329F9">
      <w:pPr>
        <w:jc w:val="both"/>
        <w:rPr>
          <w:lang w:val="ru-RU"/>
        </w:rPr>
      </w:pPr>
    </w:p>
    <w:p w14:paraId="5DFAD6C0" w14:textId="77777777" w:rsidR="00A329F9" w:rsidRDefault="00A329F9" w:rsidP="00A329F9">
      <w:pPr>
        <w:numPr>
          <w:ilvl w:val="1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720"/>
        <w:rPr>
          <w:b/>
        </w:rPr>
      </w:pPr>
      <w:r>
        <w:rPr>
          <w:b/>
        </w:rPr>
        <w:t>Учебно-методическое обеспечение программы</w:t>
      </w:r>
    </w:p>
    <w:p w14:paraId="7B0D70EB" w14:textId="77777777" w:rsidR="00A329F9" w:rsidRPr="007E3C55" w:rsidRDefault="00A329F9" w:rsidP="00A329F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285"/>
        <w:jc w:val="both"/>
      </w:pPr>
      <w:r>
        <w:t>техническое описание компетенции;</w:t>
      </w:r>
    </w:p>
    <w:p w14:paraId="4DB1DA29" w14:textId="77777777" w:rsidR="00A329F9" w:rsidRPr="007E3C55" w:rsidRDefault="00A329F9" w:rsidP="00A329F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285"/>
        <w:jc w:val="both"/>
        <w:rPr>
          <w:lang w:val="ru-RU"/>
        </w:rPr>
      </w:pPr>
      <w:r w:rsidRPr="007E3C55">
        <w:rPr>
          <w:lang w:val="ru-RU"/>
        </w:rPr>
        <w:t xml:space="preserve">печатные раздаточные материалы для слушателей; </w:t>
      </w:r>
    </w:p>
    <w:p w14:paraId="3B0B3B39" w14:textId="77777777" w:rsidR="00A329F9" w:rsidRPr="007E3C55" w:rsidRDefault="00A329F9" w:rsidP="00A329F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285"/>
        <w:jc w:val="both"/>
        <w:rPr>
          <w:lang w:val="ru-RU"/>
        </w:rPr>
      </w:pPr>
      <w:r w:rsidRPr="007E3C55">
        <w:rPr>
          <w:lang w:val="ru-RU"/>
        </w:rPr>
        <w:t xml:space="preserve">учебные пособия, изданных по отдельным разделам программы; </w:t>
      </w:r>
    </w:p>
    <w:p w14:paraId="38EBDBDD" w14:textId="77777777" w:rsidR="00A329F9" w:rsidRDefault="00A329F9" w:rsidP="00A329F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285"/>
        <w:jc w:val="both"/>
      </w:pPr>
      <w:r>
        <w:t>профильная литература:</w:t>
      </w:r>
    </w:p>
    <w:p w14:paraId="4B5E852D" w14:textId="77777777" w:rsidR="00A329F9" w:rsidRDefault="00A329F9" w:rsidP="00A329F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280"/>
        <w:jc w:val="both"/>
      </w:pPr>
      <w:r w:rsidRPr="007E3C55">
        <w:rPr>
          <w:lang w:val="ru-RU"/>
        </w:rPr>
        <w:t xml:space="preserve">Справочник строителя. Строительная техника, конструкции и технологии. </w:t>
      </w:r>
      <w:r>
        <w:t>Издание 3-е, исправленное и дополненное, ISBN: 978-5-94836-496-4  Москва: ТЕХНОСФЕРА, 2018.</w:t>
      </w:r>
    </w:p>
    <w:p w14:paraId="0427EBAA" w14:textId="77777777" w:rsidR="00A329F9" w:rsidRDefault="00A329F9" w:rsidP="00A329F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280"/>
        <w:jc w:val="both"/>
      </w:pPr>
      <w:r w:rsidRPr="007E3C55">
        <w:rPr>
          <w:lang w:val="ru-RU"/>
        </w:rPr>
        <w:lastRenderedPageBreak/>
        <w:t xml:space="preserve">Справочник строителя. Строительная техника, конструкции и технологии. </w:t>
      </w:r>
      <w:r>
        <w:t>ISBN: 978-5-94836-251-9 Издание 2-е, исправленное, Москва: Техносфера, 2013.</w:t>
      </w:r>
    </w:p>
    <w:p w14:paraId="0A8883D8" w14:textId="77777777" w:rsidR="00A329F9" w:rsidRDefault="00A329F9" w:rsidP="00A329F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280"/>
        <w:jc w:val="both"/>
      </w:pPr>
      <w:r w:rsidRPr="007E3C55">
        <w:rPr>
          <w:lang w:val="ru-RU"/>
        </w:rPr>
        <w:t xml:space="preserve">Справочник строителя. Гидроизоляция зданий и конструкций. </w:t>
      </w:r>
      <w:r>
        <w:t>ISBN: 978-5-94836-297-7 Москва: Техносфера, 2012.</w:t>
      </w:r>
    </w:p>
    <w:p w14:paraId="3236B9F4" w14:textId="77777777" w:rsidR="00A329F9" w:rsidRPr="007E3C55" w:rsidRDefault="00A329F9" w:rsidP="00A329F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280"/>
        <w:jc w:val="both"/>
        <w:rPr>
          <w:lang w:val="ru-RU"/>
        </w:rPr>
      </w:pPr>
      <w:r w:rsidRPr="007E3C55">
        <w:rPr>
          <w:lang w:val="ru-RU"/>
        </w:rPr>
        <w:t xml:space="preserve">Технологии заготовительных и сборочных работ систем жизнеобеспечения зданий и сооружений: практикум / Щукина Т.В. ЭБС АСВ, 2015. </w:t>
      </w:r>
    </w:p>
    <w:p w14:paraId="7888A03A" w14:textId="77777777" w:rsidR="00A329F9" w:rsidRDefault="00A329F9" w:rsidP="00A329F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280"/>
        <w:jc w:val="both"/>
      </w:pPr>
      <w:r w:rsidRPr="007E3C55">
        <w:rPr>
          <w:lang w:val="ru-RU"/>
        </w:rPr>
        <w:t xml:space="preserve"> Системы водоснабжения и водоотведения зданий [Электронный ресурс]: учебное пособие/ Лямаев Б.Ф., Кириленко В.И., Нелюбов В.А.— Электрон. текстовые данные.— </w:t>
      </w:r>
      <w:r>
        <w:t>СПб.: Политехника, 2016.</w:t>
      </w:r>
    </w:p>
    <w:p w14:paraId="2C77C210" w14:textId="77777777" w:rsidR="00A329F9" w:rsidRPr="007E3C55" w:rsidRDefault="00A329F9" w:rsidP="00A329F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285"/>
        <w:jc w:val="both"/>
        <w:rPr>
          <w:lang w:val="ru-RU"/>
        </w:rPr>
      </w:pPr>
      <w:r w:rsidRPr="007E3C55">
        <w:rPr>
          <w:lang w:val="ru-RU"/>
        </w:rPr>
        <w:t>отраслевые и другие нормативные документы:</w:t>
      </w:r>
    </w:p>
    <w:p w14:paraId="095CB65C" w14:textId="77777777" w:rsidR="00A329F9" w:rsidRPr="007E3C55" w:rsidRDefault="00A329F9" w:rsidP="00A329F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280"/>
        <w:jc w:val="both"/>
        <w:rPr>
          <w:lang w:val="ru-RU"/>
        </w:rPr>
      </w:pPr>
      <w:r w:rsidRPr="007E3C55">
        <w:rPr>
          <w:lang w:val="ru-RU"/>
        </w:rPr>
        <w:t>ФГОС СПО по профессии 08.01.14 Монтажник санитарно-технических систем и оборудования, утв. приказом Министерства образования и науки РФ от 22.12.2017г. № 1247;</w:t>
      </w:r>
    </w:p>
    <w:p w14:paraId="44CC9308" w14:textId="77777777" w:rsidR="00A329F9" w:rsidRPr="007E3C55" w:rsidRDefault="00A329F9" w:rsidP="00A329F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280"/>
        <w:jc w:val="both"/>
        <w:rPr>
          <w:lang w:val="ru-RU"/>
        </w:rPr>
      </w:pPr>
      <w:r w:rsidRPr="007E3C55">
        <w:rPr>
          <w:lang w:val="ru-RU"/>
        </w:rPr>
        <w:t>Профессиональный стандарт «Монтажник санитарно-технических систем и оборудования», утв. приказом Министерства труда и социальной защиты РФ от 10.03.2015 г. №150н;</w:t>
      </w:r>
    </w:p>
    <w:p w14:paraId="773168CD" w14:textId="77777777" w:rsidR="00A329F9" w:rsidRPr="007E3C55" w:rsidRDefault="00A329F9" w:rsidP="00A329F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285"/>
        <w:jc w:val="both"/>
        <w:rPr>
          <w:lang w:val="ru-RU"/>
        </w:rPr>
      </w:pPr>
      <w:r w:rsidRPr="007E3C55">
        <w:rPr>
          <w:lang w:val="ru-RU"/>
        </w:rPr>
        <w:t>электронные ресурсы и т.д.</w:t>
      </w:r>
    </w:p>
    <w:p w14:paraId="3D8E8AF1" w14:textId="77777777" w:rsidR="00A329F9" w:rsidRPr="007E3C55" w:rsidRDefault="00A329F9" w:rsidP="00A329F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285"/>
        <w:jc w:val="both"/>
        <w:rPr>
          <w:rFonts w:cs="Times New Roman"/>
          <w:lang w:val="ru-RU"/>
        </w:rPr>
      </w:pPr>
      <w:r w:rsidRPr="007E3C55">
        <w:rPr>
          <w:lang w:val="ru-RU"/>
        </w:rPr>
        <w:t xml:space="preserve">официальный сайт оператора международного некоммерческого движения </w:t>
      </w:r>
      <w:r>
        <w:t>WorldSkills</w:t>
      </w:r>
      <w:r w:rsidRPr="007E3C55">
        <w:rPr>
          <w:lang w:val="ru-RU"/>
        </w:rPr>
        <w:t xml:space="preserve"> </w:t>
      </w:r>
      <w:r>
        <w:t>International</w:t>
      </w:r>
      <w:r w:rsidRPr="007E3C55">
        <w:rPr>
          <w:lang w:val="ru-RU"/>
        </w:rPr>
        <w:t xml:space="preserve"> – Агентство развития профессий и навыков (электронный ресурс) режим доступа: </w:t>
      </w:r>
      <w:r>
        <w:t>https</w:t>
      </w:r>
      <w:r w:rsidRPr="007E3C55">
        <w:rPr>
          <w:lang w:val="ru-RU"/>
        </w:rPr>
        <w:t>://</w:t>
      </w:r>
      <w:r>
        <w:t>worldskills</w:t>
      </w:r>
      <w:r w:rsidRPr="007E3C55">
        <w:rPr>
          <w:lang w:val="ru-RU"/>
        </w:rPr>
        <w:t>.</w:t>
      </w:r>
      <w:r>
        <w:t>ru</w:t>
      </w:r>
      <w:r w:rsidRPr="007E3C55">
        <w:rPr>
          <w:lang w:val="ru-RU"/>
        </w:rPr>
        <w:t>.</w:t>
      </w:r>
    </w:p>
    <w:p w14:paraId="20750CCE" w14:textId="77777777" w:rsidR="00A329F9" w:rsidRPr="007E3C55" w:rsidRDefault="00A329F9" w:rsidP="00A329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/>
        <w:rPr>
          <w:b/>
          <w:lang w:val="ru-RU"/>
        </w:rPr>
      </w:pPr>
    </w:p>
    <w:p w14:paraId="4578F8BA" w14:textId="77777777" w:rsidR="00A329F9" w:rsidRDefault="00A329F9" w:rsidP="00A329F9">
      <w:pPr>
        <w:numPr>
          <w:ilvl w:val="1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0"/>
        <w:rPr>
          <w:b/>
        </w:rPr>
      </w:pPr>
      <w:r>
        <w:rPr>
          <w:b/>
        </w:rPr>
        <w:t>Кадровые условия реализации программы</w:t>
      </w:r>
    </w:p>
    <w:p w14:paraId="4CEAD2C2" w14:textId="77777777" w:rsidR="00A329F9" w:rsidRPr="007E3C55" w:rsidRDefault="00A329F9" w:rsidP="00A329F9">
      <w:pPr>
        <w:ind w:firstLine="850"/>
        <w:jc w:val="both"/>
        <w:rPr>
          <w:lang w:val="ru-RU"/>
        </w:rPr>
      </w:pPr>
      <w:r w:rsidRPr="007E3C55">
        <w:rPr>
          <w:lang w:val="ru-RU"/>
        </w:rPr>
        <w:t>Количество педагогических работников (физических лиц), привлеченных для реализации программы ___чел. Из них:</w:t>
      </w:r>
    </w:p>
    <w:p w14:paraId="67A4387D" w14:textId="77777777" w:rsidR="00A329F9" w:rsidRPr="007E3C55" w:rsidRDefault="00A329F9" w:rsidP="00A329F9">
      <w:pPr>
        <w:ind w:firstLine="850"/>
        <w:jc w:val="both"/>
        <w:rPr>
          <w:lang w:val="ru-RU"/>
        </w:rPr>
      </w:pPr>
      <w:r w:rsidRPr="007E3C55">
        <w:rPr>
          <w:lang w:val="ru-RU"/>
        </w:rPr>
        <w:t>- Сертифицированных экспертов Ворлдскиллс по соответствующей компетенции __ чел.</w:t>
      </w:r>
    </w:p>
    <w:p w14:paraId="2217EF59" w14:textId="77777777" w:rsidR="00A329F9" w:rsidRPr="007E3C55" w:rsidRDefault="00A329F9" w:rsidP="00A329F9">
      <w:pPr>
        <w:ind w:firstLine="850"/>
        <w:jc w:val="both"/>
        <w:rPr>
          <w:lang w:val="ru-RU"/>
        </w:rPr>
      </w:pPr>
      <w:r w:rsidRPr="007E3C55">
        <w:rPr>
          <w:lang w:val="ru-RU"/>
        </w:rPr>
        <w:t>- Сертифицированных экспертов-мастеров Ворлдскиллс по соответствующей компетенции __ чел.</w:t>
      </w:r>
    </w:p>
    <w:p w14:paraId="0B45FE4E" w14:textId="77777777" w:rsidR="00A329F9" w:rsidRPr="007E3C55" w:rsidRDefault="00A329F9" w:rsidP="00A329F9">
      <w:pPr>
        <w:ind w:firstLine="850"/>
        <w:jc w:val="both"/>
        <w:rPr>
          <w:lang w:val="ru-RU"/>
        </w:rPr>
      </w:pPr>
      <w:r w:rsidRPr="007E3C55">
        <w:rPr>
          <w:lang w:val="ru-RU"/>
        </w:rPr>
        <w:t>- Экспертов с правом проведения чемпионата по стандартам Ворлдскиллс по соответствующей компетенции ___чел.</w:t>
      </w:r>
    </w:p>
    <w:p w14:paraId="1739A911" w14:textId="77777777" w:rsidR="00A329F9" w:rsidRPr="007E3C55" w:rsidRDefault="00A329F9" w:rsidP="00A329F9">
      <w:pPr>
        <w:ind w:firstLine="850"/>
        <w:jc w:val="both"/>
        <w:rPr>
          <w:lang w:val="ru-RU"/>
        </w:rPr>
      </w:pPr>
    </w:p>
    <w:p w14:paraId="1A17A388" w14:textId="77777777" w:rsidR="00A329F9" w:rsidRDefault="00A329F9" w:rsidP="00A329F9">
      <w:pPr>
        <w:ind w:firstLine="850"/>
        <w:jc w:val="both"/>
        <w:rPr>
          <w:lang w:val="ru-RU"/>
        </w:rPr>
      </w:pPr>
      <w:r w:rsidRPr="007E3C55">
        <w:rPr>
          <w:lang w:val="ru-RU"/>
        </w:rPr>
        <w:t>Ведущий преподаватель программы – эксперт Ворлдскиллс со статусом сертифицированного эксперта Ворлдскиллс, или сертифицированного эксперта-мастера Ворлдскиллс, или эксперта чемпионата по стандартам Ворлдскиллс, имеющего опыт проведения или оценки чемпионата или демонстрационного экзамена, или эксперта чемпионата по стандартам Ворлдскиллс, который прошел программу повышения квалификации «Ворлдскиллс-мастер» по соответствующей компетенции. Ведущий преподаватель программы принимает участие в реализации всех модулей и занятий программы.</w:t>
      </w:r>
    </w:p>
    <w:p w14:paraId="17E94E48" w14:textId="77777777" w:rsidR="00A329F9" w:rsidRPr="007E3C55" w:rsidRDefault="00A329F9" w:rsidP="00A329F9">
      <w:pPr>
        <w:ind w:firstLine="850"/>
        <w:jc w:val="both"/>
        <w:rPr>
          <w:lang w:val="ru-RU"/>
        </w:rPr>
      </w:pPr>
      <w:r w:rsidRPr="007E3C55">
        <w:rPr>
          <w:lang w:val="ru-RU"/>
        </w:rPr>
        <w:t xml:space="preserve">К отдельным темам и занятиям по программе могут быть привлечены дополнительные преподаватели. </w:t>
      </w:r>
    </w:p>
    <w:p w14:paraId="6C6CEAA2" w14:textId="77777777" w:rsidR="00A329F9" w:rsidRPr="007E3C55" w:rsidRDefault="00A329F9" w:rsidP="00A329F9">
      <w:pPr>
        <w:ind w:firstLine="851"/>
        <w:jc w:val="both"/>
        <w:rPr>
          <w:lang w:val="ru-RU"/>
        </w:rPr>
      </w:pPr>
    </w:p>
    <w:p w14:paraId="297237D2" w14:textId="77777777" w:rsidR="00A329F9" w:rsidRPr="007E3C55" w:rsidRDefault="00A329F9" w:rsidP="00A329F9">
      <w:pPr>
        <w:jc w:val="center"/>
        <w:rPr>
          <w:lang w:val="ru-RU"/>
        </w:rPr>
      </w:pPr>
      <w:r w:rsidRPr="007E3C55">
        <w:rPr>
          <w:lang w:val="ru-RU"/>
        </w:rPr>
        <w:t>Данные педагогических работников, привлеченных для реализации программы</w:t>
      </w:r>
    </w:p>
    <w:tbl>
      <w:tblPr>
        <w:tblStyle w:val="StGen5"/>
        <w:tblW w:w="931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42"/>
        <w:gridCol w:w="2623"/>
        <w:gridCol w:w="2742"/>
      </w:tblGrid>
      <w:tr w:rsidR="00A329F9" w14:paraId="5A1779B9" w14:textId="77777777" w:rsidTr="00052968">
        <w:trPr>
          <w:trHeight w:val="6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44D94" w14:textId="77777777" w:rsidR="00A329F9" w:rsidRDefault="00A329F9" w:rsidP="00052968">
            <w:pPr>
              <w:jc w:val="center"/>
            </w:pPr>
            <w:r>
              <w:t>№ п/п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0FBE2" w14:textId="77777777" w:rsidR="00A329F9" w:rsidRDefault="00A329F9" w:rsidP="00052968">
            <w:pPr>
              <w:jc w:val="center"/>
            </w:pPr>
            <w:r>
              <w:t>ФИО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BF421" w14:textId="77777777" w:rsidR="00A329F9" w:rsidRPr="007E3C55" w:rsidRDefault="00A329F9" w:rsidP="00052968">
            <w:pPr>
              <w:jc w:val="center"/>
              <w:rPr>
                <w:lang w:val="ru-RU"/>
              </w:rPr>
            </w:pPr>
            <w:r w:rsidRPr="007E3C55">
              <w:rPr>
                <w:lang w:val="ru-RU"/>
              </w:rPr>
              <w:t>Статус в экспертном сообществе Ворлдскиллс с указанием компетенции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16688" w14:textId="77777777" w:rsidR="00A329F9" w:rsidRDefault="00A329F9" w:rsidP="00052968">
            <w:pPr>
              <w:jc w:val="center"/>
            </w:pPr>
            <w:r>
              <w:t>Должность, наименование организации</w:t>
            </w:r>
          </w:p>
        </w:tc>
      </w:tr>
      <w:tr w:rsidR="00A329F9" w14:paraId="582CF157" w14:textId="77777777" w:rsidTr="00052968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59409" w14:textId="77777777" w:rsidR="00A329F9" w:rsidRDefault="00A329F9" w:rsidP="00052968">
            <w:pPr>
              <w:rPr>
                <w:i/>
              </w:rPr>
            </w:pPr>
            <w:r>
              <w:rPr>
                <w:i/>
              </w:rPr>
              <w:t>Ведущий преподаватель программы</w:t>
            </w:r>
          </w:p>
        </w:tc>
      </w:tr>
      <w:tr w:rsidR="00A329F9" w14:paraId="4EBB4122" w14:textId="77777777" w:rsidTr="00052968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368CD" w14:textId="77777777" w:rsidR="00A329F9" w:rsidRDefault="00A329F9" w:rsidP="00052968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86448" w14:textId="77777777" w:rsidR="00A329F9" w:rsidRDefault="00A329F9" w:rsidP="00052968"/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BCF89" w14:textId="77777777" w:rsidR="00A329F9" w:rsidRDefault="00A329F9" w:rsidP="00052968"/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58926" w14:textId="77777777" w:rsidR="00A329F9" w:rsidRDefault="00A329F9" w:rsidP="00052968"/>
        </w:tc>
      </w:tr>
      <w:tr w:rsidR="00A329F9" w:rsidRPr="007E3C55" w14:paraId="2A9C100F" w14:textId="77777777" w:rsidTr="00052968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E9663" w14:textId="77777777" w:rsidR="00A329F9" w:rsidRPr="007E3C55" w:rsidRDefault="00A329F9" w:rsidP="00052968">
            <w:pPr>
              <w:rPr>
                <w:i/>
                <w:lang w:val="ru-RU"/>
              </w:rPr>
            </w:pPr>
            <w:r w:rsidRPr="007E3C55">
              <w:rPr>
                <w:i/>
                <w:lang w:val="ru-RU"/>
              </w:rPr>
              <w:t>Преподаватели, участвующие в реализации программы</w:t>
            </w:r>
          </w:p>
        </w:tc>
      </w:tr>
      <w:tr w:rsidR="00A329F9" w:rsidRPr="007E3C55" w14:paraId="2E22C51D" w14:textId="77777777" w:rsidTr="00052968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0DCDA" w14:textId="77777777" w:rsidR="00A329F9" w:rsidRPr="007E3C55" w:rsidRDefault="00A329F9" w:rsidP="00052968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56E86" w14:textId="77777777" w:rsidR="00A329F9" w:rsidRPr="007E3C55" w:rsidRDefault="00A329F9" w:rsidP="00052968">
            <w:pPr>
              <w:rPr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DEC3C" w14:textId="77777777" w:rsidR="00A329F9" w:rsidRPr="007E3C55" w:rsidRDefault="00A329F9" w:rsidP="00052968">
            <w:pPr>
              <w:rPr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CA6AC" w14:textId="77777777" w:rsidR="00A329F9" w:rsidRPr="007E3C55" w:rsidRDefault="00A329F9" w:rsidP="00052968">
            <w:pPr>
              <w:rPr>
                <w:lang w:val="ru-RU"/>
              </w:rPr>
            </w:pPr>
          </w:p>
        </w:tc>
      </w:tr>
      <w:tr w:rsidR="00A329F9" w:rsidRPr="007E3C55" w14:paraId="3E6DCD4D" w14:textId="77777777" w:rsidTr="00052968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0BEF5" w14:textId="77777777" w:rsidR="00A329F9" w:rsidRPr="007E3C55" w:rsidRDefault="00A329F9" w:rsidP="00052968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A732D" w14:textId="77777777" w:rsidR="00A329F9" w:rsidRPr="007E3C55" w:rsidRDefault="00A329F9" w:rsidP="00052968">
            <w:pPr>
              <w:rPr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16BB3" w14:textId="77777777" w:rsidR="00A329F9" w:rsidRPr="007E3C55" w:rsidRDefault="00A329F9" w:rsidP="00052968">
            <w:pPr>
              <w:rPr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D9083" w14:textId="77777777" w:rsidR="00A329F9" w:rsidRPr="007E3C55" w:rsidRDefault="00A329F9" w:rsidP="00052968">
            <w:pPr>
              <w:rPr>
                <w:lang w:val="ru-RU"/>
              </w:rPr>
            </w:pPr>
          </w:p>
        </w:tc>
      </w:tr>
      <w:tr w:rsidR="00A329F9" w:rsidRPr="007E3C55" w14:paraId="0F269A81" w14:textId="77777777" w:rsidTr="00052968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9E967" w14:textId="77777777" w:rsidR="00A329F9" w:rsidRPr="007E3C55" w:rsidRDefault="00A329F9" w:rsidP="00052968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BD383" w14:textId="77777777" w:rsidR="00A329F9" w:rsidRPr="007E3C55" w:rsidRDefault="00A329F9" w:rsidP="00052968">
            <w:pPr>
              <w:rPr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DF9D0" w14:textId="77777777" w:rsidR="00A329F9" w:rsidRPr="007E3C55" w:rsidRDefault="00A329F9" w:rsidP="00052968">
            <w:pPr>
              <w:rPr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5ADBA" w14:textId="77777777" w:rsidR="00A329F9" w:rsidRPr="007E3C55" w:rsidRDefault="00A329F9" w:rsidP="00052968">
            <w:pPr>
              <w:rPr>
                <w:lang w:val="ru-RU"/>
              </w:rPr>
            </w:pPr>
          </w:p>
        </w:tc>
      </w:tr>
      <w:tr w:rsidR="00A329F9" w:rsidRPr="007E3C55" w14:paraId="6F18D61B" w14:textId="77777777" w:rsidTr="00052968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209D9" w14:textId="77777777" w:rsidR="00A329F9" w:rsidRPr="007E3C55" w:rsidRDefault="00A329F9" w:rsidP="00052968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0B283" w14:textId="77777777" w:rsidR="00A329F9" w:rsidRPr="007E3C55" w:rsidRDefault="00A329F9" w:rsidP="00052968">
            <w:pPr>
              <w:rPr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CF58D" w14:textId="77777777" w:rsidR="00A329F9" w:rsidRPr="007E3C55" w:rsidRDefault="00A329F9" w:rsidP="00052968">
            <w:pPr>
              <w:rPr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4F146" w14:textId="77777777" w:rsidR="00A329F9" w:rsidRPr="007E3C55" w:rsidRDefault="00A329F9" w:rsidP="00052968">
            <w:pPr>
              <w:rPr>
                <w:lang w:val="ru-RU"/>
              </w:rPr>
            </w:pPr>
          </w:p>
        </w:tc>
      </w:tr>
    </w:tbl>
    <w:p w14:paraId="26DAB52F" w14:textId="77777777" w:rsidR="00A329F9" w:rsidRPr="007E3C55" w:rsidRDefault="00A329F9" w:rsidP="00A329F9">
      <w:pPr>
        <w:rPr>
          <w:b/>
          <w:lang w:val="ru-RU"/>
        </w:rPr>
      </w:pPr>
    </w:p>
    <w:p w14:paraId="2F658ACA" w14:textId="77777777" w:rsidR="00A329F9" w:rsidRPr="007E3C55" w:rsidRDefault="00A329F9" w:rsidP="00A329F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0"/>
        <w:jc w:val="both"/>
        <w:rPr>
          <w:b/>
        </w:rPr>
      </w:pPr>
      <w:r>
        <w:rPr>
          <w:b/>
        </w:rPr>
        <w:t>Оценка качества освоения программы</w:t>
      </w:r>
    </w:p>
    <w:p w14:paraId="658A427E" w14:textId="77777777" w:rsidR="00A329F9" w:rsidRPr="007E3C55" w:rsidRDefault="00A329F9" w:rsidP="00A329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lang w:val="ru-RU"/>
        </w:rPr>
      </w:pPr>
      <w:r w:rsidRPr="007E3C55">
        <w:rPr>
          <w:lang w:val="ru-RU"/>
        </w:rPr>
        <w:t>Промежуточная аттестация по программе предназначена для оценки освоения слушателем модулей программы и проводится в виде зачетов и (или) экзаменов. По результатам любого из видов промежуточных испытаний выставляются отметки по двухбалльной («удовлетворительно» («зачтено»), «неудовлетворительно» («не зачтено») или четырехбалльной системе («отлично», «хорошо», «удовлетворительно», «неудовлетворительно»).</w:t>
      </w:r>
    </w:p>
    <w:p w14:paraId="0425D72F" w14:textId="77777777" w:rsidR="00A329F9" w:rsidRPr="007E3C55" w:rsidRDefault="00A329F9" w:rsidP="00A329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lang w:val="ru-RU"/>
        </w:rPr>
      </w:pPr>
      <w:r w:rsidRPr="007E3C55">
        <w:rPr>
          <w:lang w:val="ru-RU"/>
        </w:rPr>
        <w:t xml:space="preserve">Итоговая аттестация проводится в форме квалификационного экзамена, который включает в себя практическую квалификационную работу (в форме </w:t>
      </w:r>
      <w:commentRangeStart w:id="1"/>
      <w:r w:rsidRPr="007E3C55">
        <w:rPr>
          <w:lang w:val="ru-RU"/>
        </w:rPr>
        <w:t>____________________</w:t>
      </w:r>
      <w:commentRangeEnd w:id="1"/>
      <w:r w:rsidRPr="007E3C55">
        <w:commentReference w:id="1"/>
      </w:r>
      <w:r w:rsidRPr="007E3C55">
        <w:rPr>
          <w:lang w:val="ru-RU"/>
        </w:rPr>
        <w:t>) и проверку теоретических знаний (в форме ____________________).</w:t>
      </w:r>
    </w:p>
    <w:p w14:paraId="3ABCDFC5" w14:textId="77777777" w:rsidR="00A329F9" w:rsidRPr="007E3C55" w:rsidRDefault="00A329F9" w:rsidP="00A329F9">
      <w:pPr>
        <w:ind w:firstLine="720"/>
        <w:jc w:val="both"/>
        <w:rPr>
          <w:lang w:val="ru-RU"/>
        </w:rPr>
      </w:pPr>
      <w:r w:rsidRPr="007E3C55">
        <w:rPr>
          <w:lang w:val="ru-RU"/>
        </w:rPr>
        <w:t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14:paraId="7AE15D28" w14:textId="77777777" w:rsidR="00A329F9" w:rsidRPr="007E3C55" w:rsidRDefault="00A329F9" w:rsidP="00A329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lang w:val="ru-RU"/>
        </w:rPr>
      </w:pPr>
    </w:p>
    <w:p w14:paraId="32BFCA82" w14:textId="77777777" w:rsidR="00A329F9" w:rsidRPr="007E3C55" w:rsidRDefault="00A329F9" w:rsidP="00A329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rPr>
          <w:b/>
          <w:lang w:val="ru-RU"/>
        </w:rPr>
      </w:pPr>
      <w:r w:rsidRPr="007E3C55">
        <w:rPr>
          <w:b/>
          <w:lang w:val="ru-RU"/>
        </w:rPr>
        <w:t>6. Составители программы</w:t>
      </w:r>
    </w:p>
    <w:p w14:paraId="02C8A430" w14:textId="77777777" w:rsidR="00A329F9" w:rsidRPr="007E3C55" w:rsidRDefault="00A329F9" w:rsidP="00A329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bookmarkStart w:id="2" w:name="_heading=h.30j0zll"/>
      <w:bookmarkEnd w:id="2"/>
      <w:r w:rsidRPr="007E3C55">
        <w:rPr>
          <w:lang w:val="ru-RU"/>
        </w:rPr>
        <w:t>Разработано Академией Ворлдскиллс Россия совместно с сертифицированными (корневыми) экспертами Ворлдскиллс Россия и организациями, осуществляющими образовательную деятельность.</w:t>
      </w:r>
    </w:p>
    <w:p w14:paraId="664F7970" w14:textId="77777777" w:rsidR="00A329F9" w:rsidRPr="007E3C55" w:rsidRDefault="00A329F9" w:rsidP="00A329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</w:p>
    <w:p w14:paraId="11F299C8" w14:textId="77777777" w:rsidR="00A329F9" w:rsidRPr="007E3C55" w:rsidRDefault="00A329F9" w:rsidP="00A329F9">
      <w:pPr>
        <w:ind w:firstLine="708"/>
        <w:jc w:val="both"/>
        <w:rPr>
          <w:lang w:val="ru-RU"/>
        </w:rPr>
      </w:pPr>
    </w:p>
    <w:p w14:paraId="23023AD7" w14:textId="77777777" w:rsidR="00A329F9" w:rsidRPr="007E3C55" w:rsidRDefault="00A329F9" w:rsidP="00A329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lang w:val="ru-RU"/>
        </w:rPr>
      </w:pPr>
    </w:p>
    <w:p w14:paraId="279811E3" w14:textId="77777777" w:rsidR="004A6518" w:rsidRPr="00A329F9" w:rsidRDefault="004A6518">
      <w:pPr>
        <w:rPr>
          <w:lang w:val="ru-RU"/>
        </w:rPr>
      </w:pPr>
      <w:bookmarkStart w:id="3" w:name="_GoBack"/>
      <w:bookmarkEnd w:id="3"/>
    </w:p>
    <w:sectPr w:rsidR="004A6518" w:rsidRPr="00A329F9">
      <w:headerReference w:type="default" r:id="rId11"/>
      <w:pgSz w:w="11900" w:h="16840"/>
      <w:pgMar w:top="1134" w:right="850" w:bottom="1134" w:left="1701" w:header="708" w:footer="708" w:gutter="0"/>
      <w:cols w:space="1701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Отдел методических разработок АВСР" w:date="2021-02-15T12:56:00Z" w:initials="">
    <w:p w14:paraId="0A187760" w14:textId="77777777" w:rsidR="00A329F9" w:rsidRPr="00724597" w:rsidRDefault="00A329F9" w:rsidP="00A329F9">
      <w:pPr>
        <w:rPr>
          <w:lang w:val="ru-RU"/>
        </w:rPr>
      </w:pPr>
      <w:r w:rsidRPr="00724597">
        <w:rPr>
          <w:sz w:val="20"/>
          <w:szCs w:val="20"/>
          <w:lang w:val="ru-RU"/>
        </w:rPr>
        <w:t>Заполняется центром обучения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18776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5D72C" w14:textId="77777777" w:rsidR="0085353D" w:rsidRDefault="0085353D" w:rsidP="00A329F9">
      <w:r>
        <w:separator/>
      </w:r>
    </w:p>
  </w:endnote>
  <w:endnote w:type="continuationSeparator" w:id="0">
    <w:p w14:paraId="480775E5" w14:textId="77777777" w:rsidR="0085353D" w:rsidRDefault="0085353D" w:rsidP="00A3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Wingdings 3"/>
    <w:charset w:val="00"/>
    <w:family w:val="auto"/>
    <w:pitch w:val="default"/>
  </w:font>
  <w:font w:name="arimo">
    <w:altName w:val="Wingdings 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Wingdings 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71D26" w14:textId="77777777" w:rsidR="00A329F9" w:rsidRDefault="00A329F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6AE21" w14:textId="77777777" w:rsidR="0085353D" w:rsidRDefault="0085353D" w:rsidP="00A329F9">
      <w:r>
        <w:separator/>
      </w:r>
    </w:p>
  </w:footnote>
  <w:footnote w:type="continuationSeparator" w:id="0">
    <w:p w14:paraId="3232FAE0" w14:textId="77777777" w:rsidR="0085353D" w:rsidRDefault="0085353D" w:rsidP="00A329F9">
      <w:r>
        <w:continuationSeparator/>
      </w:r>
    </w:p>
  </w:footnote>
  <w:footnote w:id="1">
    <w:p w14:paraId="654C8E21" w14:textId="77777777" w:rsidR="00A329F9" w:rsidRPr="007E3C55" w:rsidRDefault="00A329F9" w:rsidP="00A329F9">
      <w:pPr>
        <w:pStyle w:val="aff0"/>
        <w:jc w:val="both"/>
        <w:rPr>
          <w:lang w:val="ru-RU"/>
        </w:rPr>
      </w:pPr>
      <w:r>
        <w:rPr>
          <w:rStyle w:val="aff2"/>
        </w:rPr>
        <w:footnoteRef/>
      </w:r>
      <w:r w:rsidRPr="007E3C55">
        <w:rPr>
          <w:lang w:val="ru-RU"/>
        </w:rPr>
        <w:t xml:space="preserve"> </w:t>
      </w:r>
      <w:r w:rsidRPr="007E3C55">
        <w:rPr>
          <w:rFonts w:eastAsia="Times New Roman"/>
          <w:color w:val="000000"/>
          <w:lang w:val="ru-RU"/>
        </w:rPr>
        <w:t>Указана рекомендованная продолжительность квалификационного экзамена. Академические часы, отведенные на квалификационный экзамен, могут быть частично перераспределены на практические занятия в рамках модулей образовательной программы.</w:t>
      </w:r>
    </w:p>
  </w:footnote>
  <w:footnote w:id="2">
    <w:p w14:paraId="44F57F80" w14:textId="77777777" w:rsidR="00A329F9" w:rsidRPr="007E3C55" w:rsidRDefault="00A329F9" w:rsidP="00A329F9">
      <w:pPr>
        <w:jc w:val="both"/>
        <w:rPr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7E3C55">
        <w:rPr>
          <w:sz w:val="20"/>
          <w:szCs w:val="20"/>
          <w:lang w:val="ru-RU"/>
        </w:rPr>
        <w:t xml:space="preserve"> Занятия по модулям 2 и 3 проводятся с привлечением представителей центров «Мой бизнес», действующих в соответствии с требованиями к организациям, образующим инфраструктуру поддержки субъектов малого и среднего предпринимательства, утвержденных Министерством экономического развития Российской Федерации.</w:t>
      </w:r>
    </w:p>
  </w:footnote>
  <w:footnote w:id="3">
    <w:p w14:paraId="1929207A" w14:textId="77777777" w:rsidR="00A329F9" w:rsidRPr="007E3C55" w:rsidRDefault="00A329F9" w:rsidP="00A329F9">
      <w:pPr>
        <w:jc w:val="both"/>
        <w:rPr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7E3C55">
        <w:rPr>
          <w:sz w:val="20"/>
          <w:szCs w:val="20"/>
          <w:lang w:val="ru-RU"/>
        </w:rPr>
        <w:t xml:space="preserve"> При освоении модулей компетенции должны быть предусмотрены занятия, проводимые с участием работодателей: мастер-классы, экскурсии на предприятия и иные формы. </w:t>
      </w:r>
    </w:p>
  </w:footnote>
  <w:footnote w:id="4">
    <w:p w14:paraId="59CFAD07" w14:textId="77777777" w:rsidR="00A329F9" w:rsidRPr="007E3C55" w:rsidRDefault="00A329F9" w:rsidP="00A329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7E3C55">
        <w:rPr>
          <w:rFonts w:cs="Times New Roman"/>
          <w:sz w:val="20"/>
          <w:szCs w:val="20"/>
          <w:lang w:val="ru-RU"/>
        </w:rPr>
        <w:t xml:space="preserve"> В рамках промежуточного контроля по модулям компетенции должно быть предусмотрено время и возможность для формирования слушателями личного портфолио: результатов своих работ, которые они впоследствии смогут представить работодателю или клиенту.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8105B" w14:textId="77777777" w:rsidR="00A329F9" w:rsidRDefault="00A329F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67694" w14:textId="77777777" w:rsidR="008977BC" w:rsidRDefault="0085353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F16"/>
    <w:multiLevelType w:val="hybridMultilevel"/>
    <w:tmpl w:val="A452487C"/>
    <w:lvl w:ilvl="0" w:tplc="0BA634F4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D57472AC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 w:tplc="B284F57E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 w:tplc="A2C044C2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 w:tplc="19982402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 w:tplc="E3060600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 w:tplc="79308C60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 w:tplc="A11C5D60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 w:tplc="92F659AE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B84D30"/>
    <w:multiLevelType w:val="hybridMultilevel"/>
    <w:tmpl w:val="BA68B654"/>
    <w:lvl w:ilvl="0" w:tplc="5C34984E">
      <w:start w:val="1"/>
      <w:numFmt w:val="bullet"/>
      <w:lvlText w:val="−"/>
      <w:lvlJc w:val="left"/>
      <w:pPr>
        <w:ind w:left="565" w:firstLine="28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 w:tplc="92DA5104">
      <w:start w:val="1"/>
      <w:numFmt w:val="bullet"/>
      <w:lvlText w:val="o"/>
      <w:lvlJc w:val="left"/>
      <w:pPr>
        <w:ind w:left="720" w:firstLine="29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 w:tplc="94448560">
      <w:start w:val="1"/>
      <w:numFmt w:val="bullet"/>
      <w:lvlText w:val="▪"/>
      <w:lvlJc w:val="left"/>
      <w:pPr>
        <w:ind w:left="1440" w:firstLine="31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 w:tplc="594AC04A">
      <w:start w:val="1"/>
      <w:numFmt w:val="bullet"/>
      <w:lvlText w:val="●"/>
      <w:lvlJc w:val="left"/>
      <w:pPr>
        <w:ind w:left="2160" w:firstLine="32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 w:tplc="729E827C">
      <w:start w:val="1"/>
      <w:numFmt w:val="bullet"/>
      <w:lvlText w:val="o"/>
      <w:lvlJc w:val="left"/>
      <w:pPr>
        <w:ind w:left="2880" w:firstLine="33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 w:tplc="57724B1C">
      <w:start w:val="1"/>
      <w:numFmt w:val="bullet"/>
      <w:lvlText w:val="▪"/>
      <w:lvlJc w:val="left"/>
      <w:pPr>
        <w:ind w:left="3600" w:firstLine="34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 w:tplc="D48CB5BC">
      <w:start w:val="1"/>
      <w:numFmt w:val="bullet"/>
      <w:lvlText w:val="●"/>
      <w:lvlJc w:val="left"/>
      <w:pPr>
        <w:ind w:left="4320" w:firstLine="35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 w:tplc="7F508CF6">
      <w:start w:val="1"/>
      <w:numFmt w:val="bullet"/>
      <w:lvlText w:val="o"/>
      <w:lvlJc w:val="left"/>
      <w:pPr>
        <w:ind w:left="5040" w:firstLine="3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 w:tplc="5C6CFA0C">
      <w:start w:val="1"/>
      <w:numFmt w:val="bullet"/>
      <w:lvlText w:val="▪"/>
      <w:lvlJc w:val="left"/>
      <w:pPr>
        <w:ind w:left="5760" w:firstLine="3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141770C7"/>
    <w:multiLevelType w:val="multilevel"/>
    <w:tmpl w:val="C9E02674"/>
    <w:lvl w:ilvl="0">
      <w:start w:val="5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14233B1A"/>
    <w:multiLevelType w:val="multilevel"/>
    <w:tmpl w:val="829C0F0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495" w:hanging="720"/>
      </w:pPr>
    </w:lvl>
    <w:lvl w:ilvl="2">
      <w:start w:val="1"/>
      <w:numFmt w:val="decimal"/>
      <w:lvlText w:val="%1.%2.%3."/>
      <w:lvlJc w:val="left"/>
      <w:pPr>
        <w:ind w:left="2128" w:hanging="720"/>
      </w:pPr>
    </w:lvl>
    <w:lvl w:ilvl="3">
      <w:start w:val="1"/>
      <w:numFmt w:val="decimal"/>
      <w:lvlText w:val="%1.%2.%3.%4."/>
      <w:lvlJc w:val="left"/>
      <w:pPr>
        <w:ind w:left="3121" w:hanging="1078"/>
      </w:pPr>
    </w:lvl>
    <w:lvl w:ilvl="4">
      <w:start w:val="1"/>
      <w:numFmt w:val="decimal"/>
      <w:lvlText w:val="%1.%2.%3.%4.%5."/>
      <w:lvlJc w:val="left"/>
      <w:pPr>
        <w:ind w:left="3754" w:hanging="1080"/>
      </w:pPr>
    </w:lvl>
    <w:lvl w:ilvl="5">
      <w:start w:val="1"/>
      <w:numFmt w:val="decimal"/>
      <w:lvlText w:val="%1.%2.%3.%4.%5.%6."/>
      <w:lvlJc w:val="left"/>
      <w:pPr>
        <w:ind w:left="4747" w:hanging="1440"/>
      </w:pPr>
    </w:lvl>
    <w:lvl w:ilvl="6">
      <w:start w:val="1"/>
      <w:numFmt w:val="decimal"/>
      <w:lvlText w:val="%1.%2.%3.%4.%5.%6.%7."/>
      <w:lvlJc w:val="left"/>
      <w:pPr>
        <w:ind w:left="5740" w:hanging="1800"/>
      </w:pPr>
    </w:lvl>
    <w:lvl w:ilvl="7">
      <w:start w:val="1"/>
      <w:numFmt w:val="decimal"/>
      <w:lvlText w:val="%1.%2.%3.%4.%5.%6.%7.%8."/>
      <w:lvlJc w:val="left"/>
      <w:pPr>
        <w:ind w:left="6373" w:hanging="1800"/>
      </w:pPr>
    </w:lvl>
    <w:lvl w:ilvl="8">
      <w:start w:val="1"/>
      <w:numFmt w:val="decimal"/>
      <w:lvlText w:val="%1.%2.%3.%4.%5.%6.%7.%8.%9."/>
      <w:lvlJc w:val="left"/>
      <w:pPr>
        <w:ind w:left="7366" w:hanging="2160"/>
      </w:pPr>
    </w:lvl>
  </w:abstractNum>
  <w:abstractNum w:abstractNumId="4" w15:restartNumberingAfterBreak="0">
    <w:nsid w:val="2A5A7DC5"/>
    <w:multiLevelType w:val="multilevel"/>
    <w:tmpl w:val="455C4340"/>
    <w:lvl w:ilvl="0">
      <w:start w:val="2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2FF57E6F"/>
    <w:multiLevelType w:val="multilevel"/>
    <w:tmpl w:val="44F25D5A"/>
    <w:lvl w:ilvl="0">
      <w:start w:val="4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57437F2C"/>
    <w:multiLevelType w:val="hybridMultilevel"/>
    <w:tmpl w:val="22D6E488"/>
    <w:lvl w:ilvl="0" w:tplc="F43899D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625239E8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 w:tplc="C386A0D0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 w:tplc="C5E0E038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 w:tplc="65643CAE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 w:tplc="4B705A8A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 w:tplc="C7C0AD5A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 w:tplc="DE2A7058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 w:tplc="4A08A6C0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CB421A2"/>
    <w:multiLevelType w:val="hybridMultilevel"/>
    <w:tmpl w:val="0180CF9E"/>
    <w:lvl w:ilvl="0" w:tplc="8D42A9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18888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F26C83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A3FA52C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32986F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8DAAE6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FDC00E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8C2DE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254C22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1650736"/>
    <w:multiLevelType w:val="multilevel"/>
    <w:tmpl w:val="9DF8D5A0"/>
    <w:lvl w:ilvl="0">
      <w:start w:val="1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FC"/>
    <w:rsid w:val="004A6518"/>
    <w:rsid w:val="0085353D"/>
    <w:rsid w:val="00A329F9"/>
    <w:rsid w:val="00E0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5B5C"/>
  <w15:chartTrackingRefBased/>
  <w15:docId w15:val="{8932A78C-73D5-4379-BDD1-9AACDB90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9F9"/>
    <w:pP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rsid w:val="00A329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A329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A329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A329F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A329F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A329F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A329F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329F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329F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9F9"/>
    <w:rPr>
      <w:rFonts w:ascii="Times New Roman" w:eastAsia="Times New Roman" w:hAnsi="Times New Roman" w:cs="Arial Unicode MS"/>
      <w:b/>
      <w:color w:val="000000"/>
      <w:sz w:val="48"/>
      <w:szCs w:val="48"/>
      <w:lang w:val="en-US" w:eastAsia="zh-CN"/>
    </w:rPr>
  </w:style>
  <w:style w:type="character" w:customStyle="1" w:styleId="20">
    <w:name w:val="Заголовок 2 Знак"/>
    <w:basedOn w:val="a0"/>
    <w:link w:val="2"/>
    <w:rsid w:val="00A329F9"/>
    <w:rPr>
      <w:rFonts w:ascii="Times New Roman" w:eastAsia="Times New Roman" w:hAnsi="Times New Roman" w:cs="Arial Unicode MS"/>
      <w:b/>
      <w:color w:val="000000"/>
      <w:sz w:val="36"/>
      <w:szCs w:val="36"/>
      <w:lang w:val="en-US" w:eastAsia="zh-CN"/>
    </w:rPr>
  </w:style>
  <w:style w:type="character" w:customStyle="1" w:styleId="30">
    <w:name w:val="Заголовок 3 Знак"/>
    <w:basedOn w:val="a0"/>
    <w:link w:val="3"/>
    <w:rsid w:val="00A329F9"/>
    <w:rPr>
      <w:rFonts w:ascii="Times New Roman" w:eastAsia="Times New Roman" w:hAnsi="Times New Roman" w:cs="Arial Unicode MS"/>
      <w:b/>
      <w:color w:val="000000"/>
      <w:sz w:val="28"/>
      <w:szCs w:val="28"/>
      <w:lang w:val="en-US" w:eastAsia="zh-CN"/>
    </w:rPr>
  </w:style>
  <w:style w:type="character" w:customStyle="1" w:styleId="40">
    <w:name w:val="Заголовок 4 Знак"/>
    <w:basedOn w:val="a0"/>
    <w:link w:val="4"/>
    <w:rsid w:val="00A329F9"/>
    <w:rPr>
      <w:rFonts w:ascii="Times New Roman" w:eastAsia="Times New Roman" w:hAnsi="Times New Roman" w:cs="Arial Unicode MS"/>
      <w:b/>
      <w:color w:val="000000"/>
      <w:sz w:val="24"/>
      <w:szCs w:val="24"/>
      <w:lang w:val="en-US" w:eastAsia="zh-CN"/>
    </w:rPr>
  </w:style>
  <w:style w:type="character" w:customStyle="1" w:styleId="50">
    <w:name w:val="Заголовок 5 Знак"/>
    <w:basedOn w:val="a0"/>
    <w:link w:val="5"/>
    <w:rsid w:val="00A329F9"/>
    <w:rPr>
      <w:rFonts w:ascii="Times New Roman" w:eastAsia="Times New Roman" w:hAnsi="Times New Roman" w:cs="Arial Unicode MS"/>
      <w:b/>
      <w:color w:val="000000"/>
      <w:lang w:val="en-US" w:eastAsia="zh-CN"/>
    </w:rPr>
  </w:style>
  <w:style w:type="character" w:customStyle="1" w:styleId="60">
    <w:name w:val="Заголовок 6 Знак"/>
    <w:basedOn w:val="a0"/>
    <w:link w:val="6"/>
    <w:rsid w:val="00A329F9"/>
    <w:rPr>
      <w:rFonts w:ascii="Times New Roman" w:eastAsia="Times New Roman" w:hAnsi="Times New Roman" w:cs="Arial Unicode MS"/>
      <w:b/>
      <w:color w:val="000000"/>
      <w:sz w:val="20"/>
      <w:szCs w:val="20"/>
      <w:lang w:val="en-US" w:eastAsia="zh-CN"/>
    </w:rPr>
  </w:style>
  <w:style w:type="character" w:customStyle="1" w:styleId="70">
    <w:name w:val="Заголовок 7 Знак"/>
    <w:basedOn w:val="a0"/>
    <w:link w:val="7"/>
    <w:uiPriority w:val="9"/>
    <w:rsid w:val="00A329F9"/>
    <w:rPr>
      <w:rFonts w:ascii="Arial" w:eastAsia="Arial" w:hAnsi="Arial" w:cs="Arial"/>
      <w:b/>
      <w:bCs/>
      <w:i/>
      <w:iCs/>
      <w:color w:val="000000"/>
      <w:lang w:val="en-US" w:eastAsia="zh-CN"/>
    </w:rPr>
  </w:style>
  <w:style w:type="character" w:customStyle="1" w:styleId="80">
    <w:name w:val="Заголовок 8 Знак"/>
    <w:basedOn w:val="a0"/>
    <w:link w:val="8"/>
    <w:uiPriority w:val="9"/>
    <w:rsid w:val="00A329F9"/>
    <w:rPr>
      <w:rFonts w:ascii="Arial" w:eastAsia="Arial" w:hAnsi="Arial" w:cs="Arial"/>
      <w:i/>
      <w:iCs/>
      <w:color w:val="000000"/>
      <w:lang w:val="en-US" w:eastAsia="zh-CN"/>
    </w:rPr>
  </w:style>
  <w:style w:type="character" w:customStyle="1" w:styleId="90">
    <w:name w:val="Заголовок 9 Знак"/>
    <w:basedOn w:val="a0"/>
    <w:link w:val="9"/>
    <w:uiPriority w:val="9"/>
    <w:rsid w:val="00A329F9"/>
    <w:rPr>
      <w:rFonts w:ascii="Arial" w:eastAsia="Arial" w:hAnsi="Arial" w:cs="Arial"/>
      <w:i/>
      <w:iCs/>
      <w:color w:val="000000"/>
      <w:sz w:val="21"/>
      <w:szCs w:val="21"/>
      <w:lang w:val="en-US" w:eastAsia="zh-CN"/>
    </w:rPr>
  </w:style>
  <w:style w:type="paragraph" w:styleId="a3">
    <w:name w:val="No Spacing"/>
    <w:uiPriority w:val="1"/>
    <w:qFormat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Заголовок Знак"/>
    <w:basedOn w:val="a0"/>
    <w:link w:val="a5"/>
    <w:uiPriority w:val="10"/>
    <w:rsid w:val="00A329F9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sid w:val="00A329F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329F9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A329F9"/>
    <w:rPr>
      <w:rFonts w:ascii="Times New Roman" w:eastAsia="Times New Roman" w:hAnsi="Times New Roman" w:cs="Arial Unicode MS"/>
      <w:i/>
      <w:color w:val="000000"/>
      <w:sz w:val="24"/>
      <w:szCs w:val="24"/>
      <w:lang w:val="en-US" w:eastAsia="zh-CN"/>
    </w:rPr>
  </w:style>
  <w:style w:type="paragraph" w:styleId="a8">
    <w:name w:val="Intense Quote"/>
    <w:basedOn w:val="a"/>
    <w:next w:val="a"/>
    <w:link w:val="a9"/>
    <w:uiPriority w:val="30"/>
    <w:qFormat/>
    <w:rsid w:val="00A329F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basedOn w:val="a0"/>
    <w:link w:val="a8"/>
    <w:uiPriority w:val="30"/>
    <w:rsid w:val="00A329F9"/>
    <w:rPr>
      <w:rFonts w:ascii="Times New Roman" w:eastAsia="Times New Roman" w:hAnsi="Times New Roman" w:cs="Arial Unicode MS"/>
      <w:i/>
      <w:color w:val="000000"/>
      <w:sz w:val="24"/>
      <w:szCs w:val="24"/>
      <w:shd w:val="clear" w:color="auto" w:fill="F2F2F2"/>
      <w:lang w:val="en-US" w:eastAsia="zh-CN"/>
    </w:rPr>
  </w:style>
  <w:style w:type="paragraph" w:styleId="aa">
    <w:name w:val="header"/>
    <w:basedOn w:val="a"/>
    <w:link w:val="ab"/>
    <w:uiPriority w:val="99"/>
    <w:unhideWhenUsed/>
    <w:rsid w:val="00A329F9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29F9"/>
    <w:rPr>
      <w:rFonts w:ascii="Times New Roman" w:eastAsia="Times New Roman" w:hAnsi="Times New Roman" w:cs="Arial Unicode MS"/>
      <w:color w:val="000000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A329F9"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29F9"/>
    <w:rPr>
      <w:rFonts w:ascii="Times New Roman" w:eastAsia="Times New Roman" w:hAnsi="Times New Roman" w:cs="Arial Unicode MS"/>
      <w:color w:val="000000"/>
      <w:sz w:val="24"/>
      <w:szCs w:val="24"/>
      <w:lang w:val="en-US" w:eastAsia="zh-CN"/>
    </w:rPr>
  </w:style>
  <w:style w:type="character" w:customStyle="1" w:styleId="FooterChar">
    <w:name w:val="Footer Char"/>
    <w:basedOn w:val="a0"/>
    <w:uiPriority w:val="99"/>
    <w:rsid w:val="00A329F9"/>
  </w:style>
  <w:style w:type="paragraph" w:styleId="ae">
    <w:name w:val="caption"/>
    <w:basedOn w:val="a"/>
    <w:next w:val="a"/>
    <w:uiPriority w:val="35"/>
    <w:semiHidden/>
    <w:unhideWhenUsed/>
    <w:qFormat/>
    <w:rsid w:val="00A329F9"/>
    <w:pPr>
      <w:spacing w:line="276" w:lineRule="auto"/>
    </w:pPr>
    <w:rPr>
      <w:b/>
      <w:bCs/>
      <w:color w:val="5B9BD5" w:themeColor="accent1"/>
      <w:sz w:val="18"/>
      <w:szCs w:val="18"/>
    </w:rPr>
  </w:style>
  <w:style w:type="table" w:styleId="af">
    <w:name w:val="Table Grid"/>
    <w:basedOn w:val="a1"/>
    <w:uiPriority w:val="5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A329F9"/>
    <w:rPr>
      <w:sz w:val="18"/>
    </w:rPr>
  </w:style>
  <w:style w:type="paragraph" w:styleId="af0">
    <w:name w:val="endnote text"/>
    <w:basedOn w:val="a"/>
    <w:link w:val="af1"/>
    <w:uiPriority w:val="99"/>
    <w:semiHidden/>
    <w:unhideWhenUsed/>
    <w:rsid w:val="00A329F9"/>
    <w:rPr>
      <w:sz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329F9"/>
    <w:rPr>
      <w:rFonts w:ascii="Times New Roman" w:eastAsia="Times New Roman" w:hAnsi="Times New Roman" w:cs="Arial Unicode MS"/>
      <w:color w:val="000000"/>
      <w:sz w:val="20"/>
      <w:szCs w:val="24"/>
      <w:lang w:val="en-US" w:eastAsia="zh-CN"/>
    </w:rPr>
  </w:style>
  <w:style w:type="character" w:styleId="af2">
    <w:name w:val="endnote reference"/>
    <w:basedOn w:val="a0"/>
    <w:uiPriority w:val="99"/>
    <w:semiHidden/>
    <w:unhideWhenUsed/>
    <w:rsid w:val="00A329F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329F9"/>
    <w:pPr>
      <w:spacing w:after="57"/>
    </w:pPr>
  </w:style>
  <w:style w:type="paragraph" w:styleId="24">
    <w:name w:val="toc 2"/>
    <w:basedOn w:val="a"/>
    <w:next w:val="a"/>
    <w:uiPriority w:val="39"/>
    <w:unhideWhenUsed/>
    <w:rsid w:val="00A329F9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A329F9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A329F9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A329F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329F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329F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329F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329F9"/>
    <w:pPr>
      <w:spacing w:after="57"/>
      <w:ind w:left="2268"/>
    </w:pPr>
  </w:style>
  <w:style w:type="paragraph" w:styleId="af3">
    <w:name w:val="TOC Heading"/>
    <w:uiPriority w:val="39"/>
    <w:unhideWhenUsed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table of figures"/>
    <w:basedOn w:val="a"/>
    <w:next w:val="a"/>
    <w:uiPriority w:val="99"/>
    <w:unhideWhenUsed/>
    <w:rsid w:val="00A329F9"/>
  </w:style>
  <w:style w:type="paragraph" w:styleId="a5">
    <w:name w:val="Title"/>
    <w:basedOn w:val="a"/>
    <w:next w:val="a"/>
    <w:link w:val="a4"/>
    <w:uiPriority w:val="10"/>
    <w:rsid w:val="00A329F9"/>
    <w:pPr>
      <w:keepNext/>
      <w:keepLines/>
      <w:spacing w:before="480" w:after="120"/>
    </w:pPr>
    <w:rPr>
      <w:rFonts w:asciiTheme="minorHAnsi" w:eastAsiaTheme="minorHAnsi" w:hAnsiTheme="minorHAnsi" w:cstheme="minorBidi"/>
      <w:color w:val="auto"/>
      <w:sz w:val="48"/>
      <w:szCs w:val="48"/>
      <w:lang w:val="ru-RU" w:eastAsia="en-US"/>
    </w:rPr>
  </w:style>
  <w:style w:type="character" w:customStyle="1" w:styleId="13">
    <w:name w:val="Заголовок Знак1"/>
    <w:basedOn w:val="a0"/>
    <w:uiPriority w:val="10"/>
    <w:rsid w:val="00A329F9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table" w:customStyle="1" w:styleId="TableNormal">
    <w:name w:val="Table Normal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rsid w:val="00A329F9"/>
    <w:rPr>
      <w:u w:val="single"/>
    </w:rPr>
  </w:style>
  <w:style w:type="table" w:customStyle="1" w:styleId="TableNormal1">
    <w:name w:val="Table Normal1"/>
    <w:rsid w:val="00A3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6">
    <w:name w:val="Колонтитул"/>
    <w:rsid w:val="00A329F9"/>
    <w:pPr>
      <w:tabs>
        <w:tab w:val="right" w:pos="9020"/>
      </w:tabs>
      <w:spacing w:after="0" w:line="240" w:lineRule="auto"/>
    </w:pPr>
    <w:rPr>
      <w:rFonts w:ascii="helvetica neue" w:eastAsia="Times New Roman" w:hAnsi="helvetica neue" w:cs="Arial Unicode MS"/>
      <w:color w:val="000000"/>
      <w:sz w:val="24"/>
      <w:szCs w:val="24"/>
      <w:lang w:eastAsia="zh-CN"/>
    </w:rPr>
  </w:style>
  <w:style w:type="paragraph" w:customStyle="1" w:styleId="af7">
    <w:name w:val="По умолчанию"/>
    <w:rsid w:val="00A329F9"/>
    <w:pPr>
      <w:spacing w:after="0" w:line="240" w:lineRule="auto"/>
    </w:pPr>
    <w:rPr>
      <w:rFonts w:ascii="helvetica neue" w:eastAsia="helvetica neue" w:hAnsi="helvetica neue" w:cs="helvetica neue"/>
      <w:color w:val="000000"/>
      <w:lang w:eastAsia="zh-CN"/>
    </w:rPr>
  </w:style>
  <w:style w:type="paragraph" w:styleId="af8">
    <w:name w:val="List Paragraph"/>
    <w:link w:val="af9"/>
    <w:uiPriority w:val="34"/>
    <w:qFormat/>
    <w:rsid w:val="00A329F9"/>
    <w:pPr>
      <w:spacing w:after="0" w:line="240" w:lineRule="auto"/>
      <w:ind w:left="720"/>
    </w:pPr>
    <w:rPr>
      <w:rFonts w:ascii="Times New Roman" w:eastAsia="Times New Roman" w:hAnsi="Times New Roman" w:cs="Arial Unicode MS"/>
      <w:color w:val="000000"/>
      <w:sz w:val="24"/>
      <w:szCs w:val="24"/>
      <w:lang w:val="en-US" w:eastAsia="zh-CN"/>
    </w:rPr>
  </w:style>
  <w:style w:type="numbering" w:customStyle="1" w:styleId="14">
    <w:name w:val="Импортированный стиль 1"/>
    <w:rsid w:val="00A329F9"/>
  </w:style>
  <w:style w:type="numbering" w:customStyle="1" w:styleId="25">
    <w:name w:val="Импортированный стиль 2"/>
    <w:rsid w:val="00A329F9"/>
  </w:style>
  <w:style w:type="numbering" w:customStyle="1" w:styleId="33">
    <w:name w:val="Импортированный стиль 3"/>
    <w:rsid w:val="00A329F9"/>
  </w:style>
  <w:style w:type="paragraph" w:customStyle="1" w:styleId="Default">
    <w:name w:val="Default"/>
    <w:rsid w:val="00A329F9"/>
    <w:pP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lang w:eastAsia="zh-CN"/>
    </w:rPr>
  </w:style>
  <w:style w:type="numbering" w:customStyle="1" w:styleId="43">
    <w:name w:val="Импортированный стиль 4"/>
    <w:rsid w:val="00A329F9"/>
  </w:style>
  <w:style w:type="paragraph" w:styleId="afa">
    <w:name w:val="annotation text"/>
    <w:basedOn w:val="a"/>
    <w:link w:val="afb"/>
    <w:uiPriority w:val="99"/>
    <w:semiHidden/>
    <w:unhideWhenUsed/>
    <w:rsid w:val="00A329F9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329F9"/>
    <w:rPr>
      <w:rFonts w:ascii="Times New Roman" w:eastAsia="Times New Roman" w:hAnsi="Times New Roman" w:cs="Arial Unicode MS"/>
      <w:color w:val="000000"/>
      <w:sz w:val="20"/>
      <w:szCs w:val="20"/>
      <w:lang w:val="en-US" w:eastAsia="zh-CN"/>
    </w:rPr>
  </w:style>
  <w:style w:type="character" w:styleId="afc">
    <w:name w:val="annotation reference"/>
    <w:basedOn w:val="a0"/>
    <w:uiPriority w:val="99"/>
    <w:semiHidden/>
    <w:unhideWhenUsed/>
    <w:rsid w:val="00A329F9"/>
    <w:rPr>
      <w:sz w:val="16"/>
      <w:szCs w:val="16"/>
    </w:rPr>
  </w:style>
  <w:style w:type="paragraph" w:styleId="afd">
    <w:name w:val="Balloon Text"/>
    <w:basedOn w:val="a"/>
    <w:link w:val="afe"/>
    <w:uiPriority w:val="99"/>
    <w:semiHidden/>
    <w:unhideWhenUsed/>
    <w:rsid w:val="00A329F9"/>
    <w:rPr>
      <w:rFonts w:cs="Times New Roman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A329F9"/>
    <w:rPr>
      <w:rFonts w:ascii="Times New Roman" w:eastAsia="Times New Roman" w:hAnsi="Times New Roman" w:cs="Times New Roman"/>
      <w:color w:val="000000"/>
      <w:sz w:val="18"/>
      <w:szCs w:val="18"/>
      <w:lang w:val="en-US" w:eastAsia="zh-CN"/>
    </w:rPr>
  </w:style>
  <w:style w:type="character" w:customStyle="1" w:styleId="af9">
    <w:name w:val="Абзац списка Знак"/>
    <w:link w:val="af8"/>
    <w:uiPriority w:val="34"/>
    <w:qFormat/>
    <w:rsid w:val="00A329F9"/>
    <w:rPr>
      <w:rFonts w:ascii="Times New Roman" w:eastAsia="Times New Roman" w:hAnsi="Times New Roman" w:cs="Arial Unicode MS"/>
      <w:color w:val="000000"/>
      <w:sz w:val="24"/>
      <w:szCs w:val="24"/>
      <w:lang w:val="en-US" w:eastAsia="zh-CN"/>
    </w:rPr>
  </w:style>
  <w:style w:type="character" w:styleId="aff">
    <w:name w:val="Strong"/>
    <w:basedOn w:val="a0"/>
    <w:uiPriority w:val="22"/>
    <w:qFormat/>
    <w:rsid w:val="00A329F9"/>
    <w:rPr>
      <w:b/>
      <w:bCs/>
    </w:rPr>
  </w:style>
  <w:style w:type="paragraph" w:styleId="a7">
    <w:name w:val="Subtitle"/>
    <w:basedOn w:val="a"/>
    <w:next w:val="a"/>
    <w:link w:val="a6"/>
    <w:uiPriority w:val="11"/>
    <w:rsid w:val="00A329F9"/>
    <w:pPr>
      <w:keepNext/>
      <w:keepLines/>
      <w:spacing w:before="360" w:after="80"/>
    </w:pPr>
    <w:rPr>
      <w:rFonts w:asciiTheme="minorHAnsi" w:eastAsiaTheme="minorHAnsi" w:hAnsiTheme="minorHAnsi" w:cstheme="minorBidi"/>
      <w:color w:val="auto"/>
      <w:lang w:val="ru-RU" w:eastAsia="en-US"/>
    </w:rPr>
  </w:style>
  <w:style w:type="character" w:customStyle="1" w:styleId="15">
    <w:name w:val="Подзаголовок Знак1"/>
    <w:basedOn w:val="a0"/>
    <w:uiPriority w:val="11"/>
    <w:rsid w:val="00A329F9"/>
    <w:rPr>
      <w:rFonts w:eastAsiaTheme="minorEastAsia"/>
      <w:color w:val="5A5A5A" w:themeColor="text1" w:themeTint="A5"/>
      <w:spacing w:val="15"/>
      <w:lang w:val="en-US" w:eastAsia="zh-CN"/>
    </w:rPr>
  </w:style>
  <w:style w:type="table" w:customStyle="1" w:styleId="62">
    <w:name w:val="6"/>
    <w:basedOn w:val="TableNormal1"/>
    <w:rsid w:val="00A329F9"/>
    <w:tblPr>
      <w:tblStyleRowBandSize w:val="1"/>
      <w:tblStyleColBandSize w:val="1"/>
    </w:tblPr>
  </w:style>
  <w:style w:type="table" w:customStyle="1" w:styleId="53">
    <w:name w:val="5"/>
    <w:basedOn w:val="TableNormal1"/>
    <w:rsid w:val="00A329F9"/>
    <w:tblPr>
      <w:tblStyleRowBandSize w:val="1"/>
      <w:tblStyleColBandSize w:val="1"/>
    </w:tblPr>
  </w:style>
  <w:style w:type="table" w:customStyle="1" w:styleId="44">
    <w:name w:val="4"/>
    <w:basedOn w:val="TableNormal1"/>
    <w:rsid w:val="00A329F9"/>
    <w:tblPr>
      <w:tblStyleRowBandSize w:val="1"/>
      <w:tblStyleColBandSize w:val="1"/>
    </w:tblPr>
  </w:style>
  <w:style w:type="table" w:customStyle="1" w:styleId="34">
    <w:name w:val="3"/>
    <w:basedOn w:val="TableNormal1"/>
    <w:rsid w:val="00A329F9"/>
    <w:tblPr>
      <w:tblStyleRowBandSize w:val="1"/>
      <w:tblStyleColBandSize w:val="1"/>
    </w:tblPr>
  </w:style>
  <w:style w:type="table" w:customStyle="1" w:styleId="26">
    <w:name w:val="2"/>
    <w:basedOn w:val="TableNormal1"/>
    <w:rsid w:val="00A329F9"/>
    <w:tblPr>
      <w:tblStyleRowBandSize w:val="1"/>
      <w:tblStyleColBandSize w:val="1"/>
    </w:tblPr>
  </w:style>
  <w:style w:type="table" w:customStyle="1" w:styleId="16">
    <w:name w:val="1"/>
    <w:basedOn w:val="TableNormal1"/>
    <w:rsid w:val="00A329F9"/>
    <w:tblPr>
      <w:tblStyleRowBandSize w:val="1"/>
      <w:tblStyleColBandSize w:val="1"/>
    </w:tblPr>
  </w:style>
  <w:style w:type="paragraph" w:styleId="aff0">
    <w:name w:val="footnote text"/>
    <w:basedOn w:val="a"/>
    <w:link w:val="aff1"/>
    <w:uiPriority w:val="99"/>
    <w:unhideWhenUsed/>
    <w:rsid w:val="00A329F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Arial Unicode MS" w:cs="Times New Roman"/>
      <w:color w:val="auto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A329F9"/>
    <w:rPr>
      <w:rFonts w:ascii="Times New Roman" w:eastAsia="Arial Unicode MS" w:hAnsi="Times New Roman" w:cs="Times New Roman"/>
      <w:sz w:val="20"/>
      <w:szCs w:val="20"/>
      <w:lang w:val="en-US" w:eastAsia="zh-CN"/>
    </w:rPr>
  </w:style>
  <w:style w:type="character" w:styleId="aff2">
    <w:name w:val="footnote reference"/>
    <w:basedOn w:val="a0"/>
    <w:uiPriority w:val="99"/>
    <w:semiHidden/>
    <w:unhideWhenUsed/>
    <w:rsid w:val="00A329F9"/>
    <w:rPr>
      <w:vertAlign w:val="superscript"/>
    </w:rPr>
  </w:style>
  <w:style w:type="table" w:customStyle="1" w:styleId="StGen0">
    <w:name w:val="StGen0"/>
    <w:basedOn w:val="TableNormal"/>
    <w:rsid w:val="00A329F9"/>
    <w:tblPr>
      <w:tblStyleRowBandSize w:val="1"/>
      <w:tblStyleColBandSize w:val="1"/>
    </w:tblPr>
  </w:style>
  <w:style w:type="table" w:customStyle="1" w:styleId="StGen1">
    <w:name w:val="StGen1"/>
    <w:basedOn w:val="TableNormal"/>
    <w:rsid w:val="00A329F9"/>
    <w:tblPr>
      <w:tblStyleRowBandSize w:val="1"/>
      <w:tblStyleColBandSize w:val="1"/>
    </w:tblPr>
  </w:style>
  <w:style w:type="table" w:customStyle="1" w:styleId="StGen2">
    <w:name w:val="StGen2"/>
    <w:basedOn w:val="TableNormal"/>
    <w:rsid w:val="00A329F9"/>
    <w:tblPr>
      <w:tblStyleRowBandSize w:val="1"/>
      <w:tblStyleColBandSize w:val="1"/>
    </w:tblPr>
  </w:style>
  <w:style w:type="table" w:customStyle="1" w:styleId="StGen3">
    <w:name w:val="StGen3"/>
    <w:basedOn w:val="TableNormal"/>
    <w:rsid w:val="00A329F9"/>
    <w:tblPr>
      <w:tblStyleRowBandSize w:val="1"/>
      <w:tblStyleColBandSize w:val="1"/>
    </w:tblPr>
  </w:style>
  <w:style w:type="table" w:customStyle="1" w:styleId="StGen4">
    <w:name w:val="StGen4"/>
    <w:basedOn w:val="TableNormal"/>
    <w:rsid w:val="00A329F9"/>
    <w:tblPr>
      <w:tblStyleRowBandSize w:val="1"/>
      <w:tblStyleColBandSize w:val="1"/>
    </w:tblPr>
  </w:style>
  <w:style w:type="table" w:customStyle="1" w:styleId="StGen5">
    <w:name w:val="StGen5"/>
    <w:basedOn w:val="TableNormal"/>
    <w:rsid w:val="00A329F9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3027</Words>
  <Characters>17259</Characters>
  <Application>Microsoft Office Word</Application>
  <DocSecurity>0</DocSecurity>
  <Lines>143</Lines>
  <Paragraphs>40</Paragraphs>
  <ScaleCrop>false</ScaleCrop>
  <Company/>
  <LinksUpToDate>false</LinksUpToDate>
  <CharactersWithSpaces>20246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Ермолаева</dc:creator>
  <cp:keywords/>
  <dc:description/>
  <cp:lastModifiedBy>Любовь Ермолаева</cp:lastModifiedBy>
  <cp:revision>2</cp:revision>
  <dcterms:created xsi:type="dcterms:W3CDTF">2022-05-21T12:34:00Z</dcterms:created>
  <dcterms:modified xsi:type="dcterms:W3CDTF">2022-05-21T12:35:00Z</dcterms:modified>
</cp:coreProperties>
</file>